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6C" w:rsidRDefault="0025101A" w:rsidP="0025101A">
      <w:pPr>
        <w:spacing w:after="0"/>
        <w:jc w:val="center"/>
      </w:pPr>
      <w:bookmarkStart w:id="0" w:name="_GoBack"/>
      <w:bookmarkEnd w:id="0"/>
      <w:r>
        <w:t>Intrepid College Prep</w:t>
      </w:r>
    </w:p>
    <w:p w:rsidR="0025101A" w:rsidRDefault="0025101A" w:rsidP="0025101A">
      <w:pPr>
        <w:spacing w:after="0"/>
        <w:jc w:val="center"/>
      </w:pPr>
      <w:r>
        <w:t>Meeting of the Board of Directors</w:t>
      </w:r>
    </w:p>
    <w:p w:rsidR="0025101A" w:rsidRDefault="006466E3" w:rsidP="0025101A">
      <w:pPr>
        <w:spacing w:after="0"/>
        <w:jc w:val="center"/>
      </w:pPr>
      <w:r>
        <w:t>February 16</w:t>
      </w:r>
      <w:r w:rsidR="00456790">
        <w:t>, 2017</w:t>
      </w:r>
    </w:p>
    <w:p w:rsidR="0025101A" w:rsidRDefault="0025101A" w:rsidP="0025101A">
      <w:pPr>
        <w:spacing w:after="0"/>
        <w:jc w:val="center"/>
      </w:pPr>
      <w:r>
        <w:t>Minutes</w:t>
      </w:r>
    </w:p>
    <w:p w:rsidR="0025101A" w:rsidRDefault="006B7DF8" w:rsidP="0025101A">
      <w:pPr>
        <w:spacing w:after="0"/>
      </w:pPr>
      <w:r>
        <w:t xml:space="preserve">Began:  </w:t>
      </w:r>
      <w:r>
        <w:tab/>
      </w:r>
      <w:r w:rsidR="00E25966">
        <w:t>12:05</w:t>
      </w:r>
    </w:p>
    <w:p w:rsidR="009D4B27" w:rsidRDefault="009D4B27" w:rsidP="0025101A">
      <w:pPr>
        <w:spacing w:after="0"/>
      </w:pPr>
      <w:r>
        <w:t xml:space="preserve">Ended: </w:t>
      </w:r>
      <w:r w:rsidR="00167F1D">
        <w:t>1:00</w:t>
      </w:r>
    </w:p>
    <w:p w:rsidR="006B7DF8" w:rsidRDefault="004C46BA" w:rsidP="00503F77">
      <w:pPr>
        <w:spacing w:after="0"/>
      </w:pPr>
      <w:r>
        <w:t xml:space="preserve">Present:   </w:t>
      </w:r>
      <w:r w:rsidR="00E25966">
        <w:t>Tom, Ryan, Todd, Mary Cypress, Crews, Tizgel (phone), Shan (phone), Tiffany (phone), John (phone), Simion (phone)</w:t>
      </w:r>
    </w:p>
    <w:p w:rsidR="00DB49B1" w:rsidRDefault="00DB49B1" w:rsidP="0025101A">
      <w:pPr>
        <w:spacing w:after="0"/>
      </w:pPr>
    </w:p>
    <w:p w:rsidR="0025101A" w:rsidRDefault="00924246" w:rsidP="00924246">
      <w:pPr>
        <w:pStyle w:val="ListParagraph"/>
        <w:numPr>
          <w:ilvl w:val="0"/>
          <w:numId w:val="2"/>
        </w:numPr>
        <w:spacing w:after="0"/>
      </w:pPr>
      <w:r>
        <w:t>General</w:t>
      </w:r>
    </w:p>
    <w:p w:rsidR="00CB4444" w:rsidRDefault="00CB4444" w:rsidP="00CB4444">
      <w:pPr>
        <w:pStyle w:val="ListParagraph"/>
        <w:numPr>
          <w:ilvl w:val="1"/>
          <w:numId w:val="2"/>
        </w:numPr>
        <w:spacing w:after="0"/>
      </w:pPr>
      <w:r>
        <w:t xml:space="preserve">Board approved minutes from </w:t>
      </w:r>
      <w:r w:rsidR="00E25966">
        <w:t>January</w:t>
      </w:r>
      <w:r>
        <w:t xml:space="preserve"> meeting</w:t>
      </w:r>
    </w:p>
    <w:p w:rsidR="00CB4444" w:rsidRDefault="00CB4444" w:rsidP="00E25966">
      <w:pPr>
        <w:pStyle w:val="ListParagraph"/>
        <w:numPr>
          <w:ilvl w:val="1"/>
          <w:numId w:val="2"/>
        </w:numPr>
        <w:spacing w:after="0"/>
      </w:pPr>
      <w:r>
        <w:t>Upcoming events</w:t>
      </w:r>
    </w:p>
    <w:p w:rsidR="00E25966" w:rsidRDefault="00E25966" w:rsidP="00E25966">
      <w:pPr>
        <w:pStyle w:val="ListParagraph"/>
        <w:numPr>
          <w:ilvl w:val="2"/>
          <w:numId w:val="2"/>
        </w:numPr>
        <w:spacing w:after="0"/>
      </w:pPr>
      <w:r>
        <w:t>Roundtable discussion on college affordability – Thursday, February 23, at SCORE</w:t>
      </w:r>
    </w:p>
    <w:p w:rsidR="00CB4444" w:rsidRDefault="00CB4444" w:rsidP="00CB4444">
      <w:pPr>
        <w:pStyle w:val="ListParagraph"/>
        <w:numPr>
          <w:ilvl w:val="2"/>
          <w:numId w:val="2"/>
        </w:numPr>
        <w:spacing w:after="0"/>
      </w:pPr>
      <w:r>
        <w:t xml:space="preserve">Next board meeting – </w:t>
      </w:r>
      <w:r w:rsidR="00E25966">
        <w:t>March</w:t>
      </w:r>
      <w:r>
        <w:t xml:space="preserve"> 16, noon</w:t>
      </w:r>
    </w:p>
    <w:p w:rsidR="00237237" w:rsidRDefault="00237237" w:rsidP="00237237">
      <w:pPr>
        <w:pStyle w:val="ListParagraph"/>
        <w:numPr>
          <w:ilvl w:val="0"/>
          <w:numId w:val="2"/>
        </w:numPr>
        <w:spacing w:after="0"/>
      </w:pPr>
      <w:r>
        <w:t>Executive Director Report</w:t>
      </w:r>
    </w:p>
    <w:p w:rsidR="009C07F6" w:rsidRDefault="00CB4444" w:rsidP="00D956B0">
      <w:pPr>
        <w:pStyle w:val="ListParagraph"/>
        <w:numPr>
          <w:ilvl w:val="1"/>
          <w:numId w:val="2"/>
        </w:numPr>
        <w:spacing w:after="0"/>
      </w:pPr>
      <w:r>
        <w:t>Strategic plan</w:t>
      </w:r>
    </w:p>
    <w:p w:rsidR="00CB4444" w:rsidRDefault="00C019E2" w:rsidP="00CB4444">
      <w:pPr>
        <w:pStyle w:val="ListParagraph"/>
        <w:numPr>
          <w:ilvl w:val="2"/>
          <w:numId w:val="2"/>
        </w:numPr>
        <w:spacing w:after="0"/>
      </w:pPr>
      <w:r>
        <w:t>Talent Strategy – Strengthen teacher recruitment strategies</w:t>
      </w:r>
    </w:p>
    <w:p w:rsidR="00C019E2" w:rsidRDefault="00C019E2" w:rsidP="00C019E2">
      <w:pPr>
        <w:pStyle w:val="ListParagraph"/>
        <w:numPr>
          <w:ilvl w:val="3"/>
          <w:numId w:val="2"/>
        </w:numPr>
        <w:spacing w:after="0"/>
      </w:pPr>
      <w:r>
        <w:t>Developing teacher continuum with strategic compensation based on performance</w:t>
      </w:r>
    </w:p>
    <w:p w:rsidR="00C019E2" w:rsidRDefault="00C019E2" w:rsidP="00CB4444">
      <w:pPr>
        <w:pStyle w:val="ListParagraph"/>
        <w:numPr>
          <w:ilvl w:val="2"/>
          <w:numId w:val="2"/>
        </w:numPr>
        <w:spacing w:after="0"/>
      </w:pPr>
      <w:r>
        <w:t>Teacher Persistence – Master teacher pathway for teachers with four or more years at Intrepid</w:t>
      </w:r>
    </w:p>
    <w:p w:rsidR="00C019E2" w:rsidRDefault="00C019E2" w:rsidP="00CB4444">
      <w:pPr>
        <w:pStyle w:val="ListParagraph"/>
        <w:numPr>
          <w:ilvl w:val="2"/>
          <w:numId w:val="2"/>
        </w:numPr>
        <w:spacing w:after="0"/>
      </w:pPr>
      <w:r>
        <w:t>College Affordability – Expose families to 529s and monitor progress</w:t>
      </w:r>
    </w:p>
    <w:p w:rsidR="00C019E2" w:rsidRDefault="006A7BA1" w:rsidP="00C019E2">
      <w:pPr>
        <w:pStyle w:val="ListParagraph"/>
        <w:numPr>
          <w:ilvl w:val="3"/>
          <w:numId w:val="2"/>
        </w:numPr>
        <w:spacing w:after="0"/>
      </w:pPr>
      <w:r>
        <w:t xml:space="preserve">By </w:t>
      </w:r>
      <w:r w:rsidR="00C019E2">
        <w:t>end of January, 23 parents signed up for College  Backer</w:t>
      </w:r>
    </w:p>
    <w:p w:rsidR="006A7BA1" w:rsidRDefault="006A7BA1" w:rsidP="00C019E2">
      <w:pPr>
        <w:pStyle w:val="ListParagraph"/>
        <w:numPr>
          <w:ilvl w:val="3"/>
          <w:numId w:val="2"/>
        </w:numPr>
        <w:spacing w:after="0"/>
      </w:pPr>
      <w:r>
        <w:t>Intrepid and College Backer collecting data from Intrepid parents to better understand barriers to saving for college</w:t>
      </w:r>
    </w:p>
    <w:p w:rsidR="009C07F6" w:rsidRDefault="009C07F6" w:rsidP="00924246">
      <w:pPr>
        <w:pStyle w:val="ListParagraph"/>
        <w:numPr>
          <w:ilvl w:val="0"/>
          <w:numId w:val="2"/>
        </w:numPr>
        <w:spacing w:after="0"/>
      </w:pPr>
      <w:r>
        <w:t>AACE report</w:t>
      </w:r>
    </w:p>
    <w:p w:rsidR="00124970" w:rsidRDefault="006A7BA1" w:rsidP="00124970">
      <w:pPr>
        <w:pStyle w:val="ListParagraph"/>
        <w:numPr>
          <w:ilvl w:val="1"/>
          <w:numId w:val="2"/>
        </w:numPr>
        <w:spacing w:after="0"/>
      </w:pPr>
      <w:r>
        <w:t>MAP data shows growth (up to 23 percentile points) in all grades math and ELA</w:t>
      </w:r>
      <w:r w:rsidR="001801EC">
        <w:t xml:space="preserve"> </w:t>
      </w:r>
    </w:p>
    <w:p w:rsidR="006A7BA1" w:rsidRDefault="006A7BA1" w:rsidP="006A7BA1">
      <w:pPr>
        <w:numPr>
          <w:ilvl w:val="1"/>
          <w:numId w:val="2"/>
        </w:numPr>
        <w:spacing w:after="0" w:line="240" w:lineRule="auto"/>
      </w:pPr>
      <w:r>
        <w:t xml:space="preserve">Interims were created to be more rigorous in every subject than they have been in the past because we do not yet know what to expect of </w:t>
      </w:r>
      <w:proofErr w:type="spellStart"/>
      <w:r>
        <w:t>TNReady</w:t>
      </w:r>
      <w:proofErr w:type="spellEnd"/>
      <w:r>
        <w:t xml:space="preserve"> rigor. </w:t>
      </w:r>
    </w:p>
    <w:p w:rsidR="006A7BA1" w:rsidRDefault="006A7BA1" w:rsidP="006A7BA1">
      <w:pPr>
        <w:numPr>
          <w:ilvl w:val="2"/>
          <w:numId w:val="2"/>
        </w:numPr>
        <w:spacing w:after="0" w:line="240" w:lineRule="auto"/>
      </w:pPr>
      <w:r>
        <w:t>ELA and math tested different skills – more constructed response – than students have seen on previous assessments so scores cannot be fully compared to previous interim scores</w:t>
      </w:r>
    </w:p>
    <w:p w:rsidR="006A7BA1" w:rsidRDefault="006A7BA1" w:rsidP="006A7BA1">
      <w:pPr>
        <w:numPr>
          <w:ilvl w:val="2"/>
          <w:numId w:val="2"/>
        </w:numPr>
        <w:spacing w:after="0" w:line="240" w:lineRule="auto"/>
      </w:pPr>
      <w:r>
        <w:t>Retest date is March 2; Mike has set goals for teachers to move their proficiency rates between now and then</w:t>
      </w:r>
    </w:p>
    <w:p w:rsidR="006A7BA1" w:rsidRDefault="006A7BA1" w:rsidP="006A7BA1">
      <w:pPr>
        <w:numPr>
          <w:ilvl w:val="2"/>
          <w:numId w:val="2"/>
        </w:numPr>
        <w:spacing w:after="0" w:line="240" w:lineRule="auto"/>
      </w:pPr>
      <w:r>
        <w:t>Mike is working with teachers to change the way they analyze data. Teachers are focusing on middle kids because they historically have made the least amount of growth.</w:t>
      </w:r>
    </w:p>
    <w:p w:rsidR="00124970" w:rsidRDefault="00124970" w:rsidP="00124970">
      <w:pPr>
        <w:pStyle w:val="ListParagraph"/>
        <w:numPr>
          <w:ilvl w:val="0"/>
          <w:numId w:val="2"/>
        </w:numPr>
        <w:spacing w:after="0"/>
      </w:pPr>
      <w:r>
        <w:t>High School Taskforce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Groundbreaking took place last Friday and was a success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Filling student and teacher spots that are still open</w:t>
      </w:r>
    </w:p>
    <w:p w:rsidR="004E5354" w:rsidRDefault="004E5354" w:rsidP="00B66F10">
      <w:pPr>
        <w:pStyle w:val="ListParagraph"/>
        <w:numPr>
          <w:ilvl w:val="1"/>
          <w:numId w:val="2"/>
        </w:numPr>
        <w:spacing w:after="0"/>
      </w:pPr>
      <w:r>
        <w:t>Discussing with KIPP about co-locating for second year of high school – they would have their elementary school would use 7 classrooms year two</w:t>
      </w:r>
    </w:p>
    <w:p w:rsidR="009C07F6" w:rsidRDefault="00D956B0" w:rsidP="00B66F10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Financial Report 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$21k added to forecast for contributions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Reduced forecast by $12k for Sped funding due to fewer students than projected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Forecast increased by $25k for public affairs position. $15k decrease for reduction projected bonuses.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Forecast increased by $42k for 2017 rent increases at middle school, primarily for rent on mezzanine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Forecast increased by $16k for supplies purchases in February,  this will be taken out of leftover money in bonus budget</w:t>
      </w:r>
    </w:p>
    <w:p w:rsidR="00AA21F5" w:rsidRDefault="00AA21F5" w:rsidP="00AA21F5">
      <w:pPr>
        <w:pStyle w:val="ListParagraph"/>
        <w:numPr>
          <w:ilvl w:val="0"/>
          <w:numId w:val="2"/>
        </w:numPr>
        <w:spacing w:after="0"/>
      </w:pPr>
      <w:r>
        <w:t>Development Report</w:t>
      </w:r>
    </w:p>
    <w:p w:rsidR="00AB3567" w:rsidRDefault="00B66F10" w:rsidP="00B66F10">
      <w:pPr>
        <w:pStyle w:val="ListParagraph"/>
        <w:numPr>
          <w:ilvl w:val="1"/>
          <w:numId w:val="2"/>
        </w:numPr>
        <w:spacing w:after="0"/>
      </w:pPr>
      <w:r>
        <w:t>Need to raise $42k to meet end of year goal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Creating development plan for remainder of this year</w:t>
      </w:r>
      <w:r w:rsidR="004E5354">
        <w:t xml:space="preserve"> that is focused on individual contributions</w:t>
      </w:r>
    </w:p>
    <w:p w:rsidR="00B66F10" w:rsidRDefault="00B66F10" w:rsidP="00B66F10">
      <w:pPr>
        <w:pStyle w:val="ListParagraph"/>
        <w:numPr>
          <w:ilvl w:val="1"/>
          <w:numId w:val="2"/>
        </w:numPr>
        <w:spacing w:after="0"/>
      </w:pPr>
      <w:r>
        <w:t>Mid-year grant review meeting with Scarlett went well and they invited us to reapply for next year</w:t>
      </w:r>
    </w:p>
    <w:p w:rsidR="004E5354" w:rsidRDefault="004E5354" w:rsidP="00B66F10">
      <w:pPr>
        <w:pStyle w:val="ListParagraph"/>
        <w:numPr>
          <w:ilvl w:val="1"/>
          <w:numId w:val="2"/>
        </w:numPr>
        <w:spacing w:after="0"/>
      </w:pPr>
      <w:r>
        <w:t>Submitted Charter School Growth Fund application, should hear back in March</w:t>
      </w:r>
    </w:p>
    <w:p w:rsidR="004E5354" w:rsidRDefault="004E5354" w:rsidP="00B66F10">
      <w:pPr>
        <w:pStyle w:val="ListParagraph"/>
        <w:numPr>
          <w:ilvl w:val="1"/>
          <w:numId w:val="2"/>
        </w:numPr>
        <w:spacing w:after="0"/>
      </w:pPr>
      <w:r>
        <w:t>Looking into other grants who typically support BES schools</w:t>
      </w:r>
    </w:p>
    <w:p w:rsidR="009C07F6" w:rsidRDefault="009C07F6" w:rsidP="00924246">
      <w:pPr>
        <w:pStyle w:val="ListParagraph"/>
        <w:numPr>
          <w:ilvl w:val="0"/>
          <w:numId w:val="2"/>
        </w:numPr>
        <w:spacing w:after="0"/>
      </w:pPr>
      <w:r>
        <w:t xml:space="preserve">Governance </w:t>
      </w:r>
      <w:r w:rsidR="008A692B">
        <w:t>Report</w:t>
      </w:r>
    </w:p>
    <w:p w:rsidR="009D4B27" w:rsidRDefault="004E5354" w:rsidP="009D4B27">
      <w:pPr>
        <w:pStyle w:val="ListParagraph"/>
        <w:numPr>
          <w:ilvl w:val="1"/>
          <w:numId w:val="2"/>
        </w:numPr>
        <w:spacing w:after="0"/>
      </w:pPr>
      <w:r>
        <w:t>Giving from 7 of 10 board members</w:t>
      </w:r>
    </w:p>
    <w:p w:rsidR="004E5354" w:rsidRDefault="004E5354" w:rsidP="009D4B27">
      <w:pPr>
        <w:pStyle w:val="ListParagraph"/>
        <w:numPr>
          <w:ilvl w:val="1"/>
          <w:numId w:val="2"/>
        </w:numPr>
        <w:spacing w:after="0"/>
      </w:pPr>
      <w:r>
        <w:t>Near perfect attendance at board meetings for 3 months in a row</w:t>
      </w:r>
    </w:p>
    <w:p w:rsidR="004E5354" w:rsidRDefault="004E5354" w:rsidP="009D4B27">
      <w:pPr>
        <w:pStyle w:val="ListParagraph"/>
        <w:numPr>
          <w:ilvl w:val="1"/>
          <w:numId w:val="2"/>
        </w:numPr>
        <w:spacing w:after="0"/>
      </w:pPr>
      <w:r>
        <w:t xml:space="preserve">Executive director evaluation has been shared with Mia </w:t>
      </w:r>
    </w:p>
    <w:p w:rsidR="004E5354" w:rsidRDefault="004E5354" w:rsidP="009D4B27">
      <w:pPr>
        <w:pStyle w:val="ListParagraph"/>
        <w:numPr>
          <w:ilvl w:val="1"/>
          <w:numId w:val="2"/>
        </w:numPr>
        <w:spacing w:after="0"/>
      </w:pPr>
      <w:r>
        <w:t>Early stages of leadership development pipeline – Mia has brought on consultant to develop plan</w:t>
      </w:r>
    </w:p>
    <w:sectPr w:rsidR="004E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010F"/>
    <w:multiLevelType w:val="hybridMultilevel"/>
    <w:tmpl w:val="0BD6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42DF7"/>
    <w:multiLevelType w:val="hybridMultilevel"/>
    <w:tmpl w:val="EF5E8AF0"/>
    <w:lvl w:ilvl="0" w:tplc="D2D007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3958"/>
    <w:multiLevelType w:val="hybridMultilevel"/>
    <w:tmpl w:val="5B4C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1A"/>
    <w:rsid w:val="000078A0"/>
    <w:rsid w:val="00124970"/>
    <w:rsid w:val="0015503A"/>
    <w:rsid w:val="00162F26"/>
    <w:rsid w:val="00167F1D"/>
    <w:rsid w:val="001801EC"/>
    <w:rsid w:val="001C696E"/>
    <w:rsid w:val="00237237"/>
    <w:rsid w:val="0025101A"/>
    <w:rsid w:val="00282141"/>
    <w:rsid w:val="00287993"/>
    <w:rsid w:val="002B7141"/>
    <w:rsid w:val="002E3319"/>
    <w:rsid w:val="003A246C"/>
    <w:rsid w:val="003C56A9"/>
    <w:rsid w:val="00404AFC"/>
    <w:rsid w:val="00456790"/>
    <w:rsid w:val="004C46BA"/>
    <w:rsid w:val="004E5354"/>
    <w:rsid w:val="00503F77"/>
    <w:rsid w:val="00542A8A"/>
    <w:rsid w:val="00546228"/>
    <w:rsid w:val="006466E3"/>
    <w:rsid w:val="0067229A"/>
    <w:rsid w:val="006A7BA1"/>
    <w:rsid w:val="006B7DF8"/>
    <w:rsid w:val="006F0BD2"/>
    <w:rsid w:val="008503AF"/>
    <w:rsid w:val="008A692B"/>
    <w:rsid w:val="00924246"/>
    <w:rsid w:val="009C07F6"/>
    <w:rsid w:val="009D4B27"/>
    <w:rsid w:val="00A1314E"/>
    <w:rsid w:val="00AA21F5"/>
    <w:rsid w:val="00AA53FB"/>
    <w:rsid w:val="00AB3567"/>
    <w:rsid w:val="00AD068B"/>
    <w:rsid w:val="00B66F10"/>
    <w:rsid w:val="00B90B18"/>
    <w:rsid w:val="00C019E2"/>
    <w:rsid w:val="00C87082"/>
    <w:rsid w:val="00CB4444"/>
    <w:rsid w:val="00CD7F3F"/>
    <w:rsid w:val="00D53202"/>
    <w:rsid w:val="00D956B0"/>
    <w:rsid w:val="00DB49B1"/>
    <w:rsid w:val="00DB6DA9"/>
    <w:rsid w:val="00E25966"/>
    <w:rsid w:val="00E25C47"/>
    <w:rsid w:val="00E34800"/>
    <w:rsid w:val="00EB0666"/>
    <w:rsid w:val="00EC5371"/>
    <w:rsid w:val="00F4079D"/>
    <w:rsid w:val="00F63EA8"/>
    <w:rsid w:val="00F96F5B"/>
    <w:rsid w:val="00FC63BB"/>
    <w:rsid w:val="00FD600E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B9812-0E9A-4192-AC54-775FFFA9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LifePoint Hospitals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 Tizgel</dc:creator>
  <cp:lastModifiedBy>Danielle Ward</cp:lastModifiedBy>
  <cp:revision>2</cp:revision>
  <dcterms:created xsi:type="dcterms:W3CDTF">2017-02-23T20:02:00Z</dcterms:created>
  <dcterms:modified xsi:type="dcterms:W3CDTF">2017-02-23T20:02:00Z</dcterms:modified>
</cp:coreProperties>
</file>