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29" w:rsidRDefault="00966E29" w:rsidP="00966E29">
      <w:pPr>
        <w:jc w:val="center"/>
      </w:pPr>
      <w:bookmarkStart w:id="0" w:name="_GoBack"/>
      <w:bookmarkEnd w:id="0"/>
      <w:r>
        <w:t>Intrepid College Prep</w:t>
      </w:r>
    </w:p>
    <w:p w:rsidR="00966E29" w:rsidRDefault="00966E29" w:rsidP="00966E29">
      <w:pPr>
        <w:jc w:val="center"/>
      </w:pPr>
      <w:r>
        <w:t>Board of Directors</w:t>
      </w:r>
    </w:p>
    <w:p w:rsidR="00966E29" w:rsidRDefault="009B3142" w:rsidP="00966E29">
      <w:pPr>
        <w:jc w:val="center"/>
      </w:pPr>
      <w:r>
        <w:t>February 20</w:t>
      </w:r>
      <w:r w:rsidR="00966E29">
        <w:t>, 2014</w:t>
      </w:r>
    </w:p>
    <w:p w:rsidR="00966E29" w:rsidRDefault="00966E29" w:rsidP="00966E29"/>
    <w:p w:rsidR="009B3142" w:rsidRDefault="002D2D13" w:rsidP="009B3142">
      <w:pPr>
        <w:pStyle w:val="ListParagraph"/>
        <w:numPr>
          <w:ilvl w:val="0"/>
          <w:numId w:val="2"/>
        </w:numPr>
      </w:pPr>
      <w:r>
        <w:t xml:space="preserve">Began: </w:t>
      </w:r>
      <w:r w:rsidR="009B3142">
        <w:t>12:20pm</w:t>
      </w:r>
    </w:p>
    <w:p w:rsidR="009B3142" w:rsidRDefault="009B3142" w:rsidP="009B3142">
      <w:pPr>
        <w:pStyle w:val="ListParagraph"/>
        <w:numPr>
          <w:ilvl w:val="0"/>
          <w:numId w:val="2"/>
        </w:numPr>
      </w:pPr>
      <w:r>
        <w:t>Ended:</w:t>
      </w:r>
      <w:r w:rsidR="000C6937">
        <w:t xml:space="preserve">  1:40</w:t>
      </w:r>
      <w:r w:rsidR="001C05A8">
        <w:t>pm</w:t>
      </w:r>
    </w:p>
    <w:p w:rsidR="009B3142" w:rsidRDefault="009B3142" w:rsidP="009B3142">
      <w:pPr>
        <w:pStyle w:val="ListParagraph"/>
        <w:numPr>
          <w:ilvl w:val="0"/>
          <w:numId w:val="2"/>
        </w:numPr>
      </w:pPr>
      <w:r>
        <w:t>Present:  John Barton, Tizgel High, Joe McKinney, Michelle Lane, Tiffany Patton, Ryan Holt, Jonathan Drolshagen (via written proxy)</w:t>
      </w:r>
      <w:r w:rsidR="00743FE0">
        <w:t>, Crews Johnston (via written proxy)</w:t>
      </w:r>
    </w:p>
    <w:p w:rsidR="009B3142" w:rsidRDefault="009B3142" w:rsidP="009B3142">
      <w:pPr>
        <w:pStyle w:val="ListParagraph"/>
      </w:pPr>
    </w:p>
    <w:p w:rsidR="009B3142" w:rsidRDefault="000632E4" w:rsidP="009B3142">
      <w:r>
        <w:t>Minutes</w:t>
      </w:r>
    </w:p>
    <w:p w:rsidR="00647A31" w:rsidRDefault="00241181" w:rsidP="009B3142">
      <w:pPr>
        <w:pStyle w:val="ListParagraph"/>
        <w:numPr>
          <w:ilvl w:val="0"/>
          <w:numId w:val="2"/>
        </w:numPr>
      </w:pPr>
      <w:r>
        <w:t xml:space="preserve">Board reviewed </w:t>
      </w:r>
      <w:r w:rsidR="00681BE7">
        <w:t xml:space="preserve">letter of M. Howard, </w:t>
      </w:r>
      <w:r>
        <w:t>letter of interes</w:t>
      </w:r>
      <w:r w:rsidR="00681BE7">
        <w:t>t from STEM Prep,</w:t>
      </w:r>
      <w:r>
        <w:t xml:space="preserve"> and list of document requests from STEM Prep.</w:t>
      </w:r>
    </w:p>
    <w:p w:rsidR="00F244A1" w:rsidRDefault="00647A31" w:rsidP="009B3142">
      <w:pPr>
        <w:pStyle w:val="ListParagraph"/>
        <w:numPr>
          <w:ilvl w:val="0"/>
          <w:numId w:val="2"/>
        </w:numPr>
      </w:pPr>
      <w:r>
        <w:t xml:space="preserve">Board </w:t>
      </w:r>
      <w:r w:rsidR="00A54C63">
        <w:t xml:space="preserve">deliberated </w:t>
      </w:r>
      <w:r w:rsidR="00C15075">
        <w:t xml:space="preserve">the merits of </w:t>
      </w:r>
      <w:r w:rsidR="00F244A1">
        <w:t>a partnership with STEM Prep</w:t>
      </w:r>
      <w:r w:rsidR="00124BF9">
        <w:t>, including benefits of scale and growing competition for charters in Southeast Nashville</w:t>
      </w:r>
      <w:r w:rsidR="00F244A1">
        <w:t>.</w:t>
      </w:r>
    </w:p>
    <w:p w:rsidR="00F244A1" w:rsidRDefault="00F244A1" w:rsidP="009B3142">
      <w:pPr>
        <w:pStyle w:val="ListParagraph"/>
        <w:numPr>
          <w:ilvl w:val="0"/>
          <w:numId w:val="2"/>
        </w:numPr>
      </w:pPr>
      <w:r>
        <w:t xml:space="preserve">Joe McKinney moved to authorize the Board </w:t>
      </w:r>
      <w:r w:rsidR="00F42495">
        <w:t xml:space="preserve">or </w:t>
      </w:r>
      <w:r w:rsidR="00A54C63">
        <w:t xml:space="preserve">its </w:t>
      </w:r>
      <w:r w:rsidR="00F42495">
        <w:t xml:space="preserve">designee </w:t>
      </w:r>
      <w:r>
        <w:t xml:space="preserve">to begin negotiations and due diligence with STEM Prep </w:t>
      </w:r>
      <w:r w:rsidR="00F42495">
        <w:t xml:space="preserve">for </w:t>
      </w:r>
      <w:r>
        <w:t xml:space="preserve">entering </w:t>
      </w:r>
      <w:r w:rsidR="00A54C63">
        <w:t xml:space="preserve">into </w:t>
      </w:r>
      <w:r>
        <w:t>a formal partnership.</w:t>
      </w:r>
    </w:p>
    <w:p w:rsidR="00241755" w:rsidRDefault="00F244A1" w:rsidP="00241755">
      <w:pPr>
        <w:pStyle w:val="ListParagraph"/>
        <w:numPr>
          <w:ilvl w:val="1"/>
          <w:numId w:val="2"/>
        </w:numPr>
      </w:pPr>
      <w:r>
        <w:t>Tizgel</w:t>
      </w:r>
      <w:r w:rsidR="00681BE7">
        <w:t xml:space="preserve"> High</w:t>
      </w:r>
      <w:r>
        <w:t xml:space="preserve"> seconded.</w:t>
      </w:r>
    </w:p>
    <w:p w:rsidR="00241755" w:rsidRDefault="00241755" w:rsidP="00241755">
      <w:pPr>
        <w:pStyle w:val="ListParagraph"/>
        <w:numPr>
          <w:ilvl w:val="1"/>
          <w:numId w:val="2"/>
        </w:numPr>
      </w:pPr>
      <w:r>
        <w:t xml:space="preserve">Board voted unanimously </w:t>
      </w:r>
      <w:r w:rsidR="006A37A2">
        <w:t>to approve the motion</w:t>
      </w:r>
      <w:r>
        <w:t>.</w:t>
      </w:r>
    </w:p>
    <w:p w:rsidR="000632E4" w:rsidRDefault="00743FE0" w:rsidP="009B3142">
      <w:pPr>
        <w:pStyle w:val="ListParagraph"/>
        <w:numPr>
          <w:ilvl w:val="0"/>
          <w:numId w:val="2"/>
        </w:numPr>
      </w:pPr>
      <w:r>
        <w:t xml:space="preserve">Board discussed creating ad hoc committee to negotiate </w:t>
      </w:r>
      <w:r w:rsidR="000632E4">
        <w:t>the terms.</w:t>
      </w:r>
    </w:p>
    <w:p w:rsidR="000632E4" w:rsidRDefault="000632E4" w:rsidP="009B3142">
      <w:pPr>
        <w:pStyle w:val="ListParagraph"/>
        <w:numPr>
          <w:ilvl w:val="0"/>
          <w:numId w:val="2"/>
        </w:numPr>
      </w:pPr>
      <w:r>
        <w:t>Michelle</w:t>
      </w:r>
      <w:r w:rsidR="00A54C63">
        <w:t xml:space="preserve"> Lane</w:t>
      </w:r>
      <w:r>
        <w:t xml:space="preserve"> moved to create an ad hoc committee to perform due diligence and negotiate terms with STEM Prep.  </w:t>
      </w:r>
      <w:r w:rsidR="00D65F09">
        <w:t>Joe seconded the motion</w:t>
      </w:r>
    </w:p>
    <w:p w:rsidR="000632E4" w:rsidRDefault="000632E4" w:rsidP="000632E4">
      <w:pPr>
        <w:pStyle w:val="ListParagraph"/>
        <w:numPr>
          <w:ilvl w:val="1"/>
          <w:numId w:val="2"/>
        </w:numPr>
      </w:pPr>
      <w:r>
        <w:t xml:space="preserve">Board voted unanimously </w:t>
      </w:r>
      <w:r w:rsidR="006A37A2">
        <w:t>to approve the motion</w:t>
      </w:r>
      <w:r>
        <w:t>.</w:t>
      </w:r>
    </w:p>
    <w:p w:rsidR="0078267B" w:rsidRDefault="000632E4" w:rsidP="000632E4">
      <w:pPr>
        <w:pStyle w:val="ListParagraph"/>
        <w:numPr>
          <w:ilvl w:val="0"/>
          <w:numId w:val="2"/>
        </w:numPr>
      </w:pPr>
      <w:r>
        <w:t xml:space="preserve">John </w:t>
      </w:r>
      <w:r w:rsidR="00681BE7">
        <w:t xml:space="preserve">Barton </w:t>
      </w:r>
      <w:r>
        <w:t xml:space="preserve">is sending STEM’s due-diligence list to Mia to begin </w:t>
      </w:r>
      <w:r w:rsidR="00A54C63">
        <w:t>gathering</w:t>
      </w:r>
      <w:r>
        <w:t xml:space="preserve"> documents</w:t>
      </w:r>
      <w:r w:rsidR="0078267B">
        <w:t>.</w:t>
      </w:r>
    </w:p>
    <w:p w:rsidR="00521DE6" w:rsidRDefault="0078267B" w:rsidP="000632E4">
      <w:pPr>
        <w:pStyle w:val="ListParagraph"/>
        <w:numPr>
          <w:ilvl w:val="0"/>
          <w:numId w:val="2"/>
        </w:numPr>
      </w:pPr>
      <w:r>
        <w:t xml:space="preserve">Ryan </w:t>
      </w:r>
      <w:r w:rsidR="00681BE7">
        <w:t xml:space="preserve">Holt </w:t>
      </w:r>
      <w:r>
        <w:t>will prepare draft of severance agreement for Mia to circulate to Board</w:t>
      </w:r>
      <w:r w:rsidR="00521DE6">
        <w:t>.</w:t>
      </w:r>
    </w:p>
    <w:p w:rsidR="00647A31" w:rsidRDefault="00521DE6" w:rsidP="000632E4">
      <w:pPr>
        <w:pStyle w:val="ListParagraph"/>
        <w:numPr>
          <w:ilvl w:val="0"/>
          <w:numId w:val="2"/>
        </w:numPr>
      </w:pPr>
      <w:r>
        <w:t xml:space="preserve">Tizgel </w:t>
      </w:r>
      <w:r w:rsidR="00681BE7">
        <w:t xml:space="preserve">High </w:t>
      </w:r>
      <w:r>
        <w:t xml:space="preserve">will draft non-disclosure agreements. </w:t>
      </w:r>
    </w:p>
    <w:p w:rsidR="009B3142" w:rsidRPr="009B3142" w:rsidRDefault="009B3142" w:rsidP="00C15075">
      <w:pPr>
        <w:pStyle w:val="ListParagraph"/>
      </w:pPr>
    </w:p>
    <w:sectPr w:rsidR="009B3142" w:rsidRPr="009B3142" w:rsidSect="00C1507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BB" w:rsidRDefault="00C116BB" w:rsidP="00C116BB">
      <w:r>
        <w:separator/>
      </w:r>
    </w:p>
  </w:endnote>
  <w:endnote w:type="continuationSeparator" w:id="0">
    <w:p w:rsidR="00C116BB" w:rsidRDefault="00C116BB" w:rsidP="00C1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BB" w:rsidRDefault="00C116BB" w:rsidP="00C116BB">
      <w:r>
        <w:separator/>
      </w:r>
    </w:p>
  </w:footnote>
  <w:footnote w:type="continuationSeparator" w:id="0">
    <w:p w:rsidR="00C116BB" w:rsidRDefault="00C116BB" w:rsidP="00C1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16616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51046D4"/>
    <w:multiLevelType w:val="hybridMultilevel"/>
    <w:tmpl w:val="E856B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66E29"/>
    <w:rsid w:val="000632E4"/>
    <w:rsid w:val="000C6937"/>
    <w:rsid w:val="00124BF9"/>
    <w:rsid w:val="001C05A8"/>
    <w:rsid w:val="00241181"/>
    <w:rsid w:val="00241755"/>
    <w:rsid w:val="0028656F"/>
    <w:rsid w:val="002D2D13"/>
    <w:rsid w:val="0045101E"/>
    <w:rsid w:val="004918E4"/>
    <w:rsid w:val="00521DE6"/>
    <w:rsid w:val="00647A31"/>
    <w:rsid w:val="00681BE7"/>
    <w:rsid w:val="006A37A2"/>
    <w:rsid w:val="00743FE0"/>
    <w:rsid w:val="0078267B"/>
    <w:rsid w:val="00906CA7"/>
    <w:rsid w:val="00966E29"/>
    <w:rsid w:val="009B3142"/>
    <w:rsid w:val="009B6B6D"/>
    <w:rsid w:val="00A018EA"/>
    <w:rsid w:val="00A54C63"/>
    <w:rsid w:val="00C116BB"/>
    <w:rsid w:val="00C15075"/>
    <w:rsid w:val="00CE15DA"/>
    <w:rsid w:val="00D22DA0"/>
    <w:rsid w:val="00D65F09"/>
    <w:rsid w:val="00D84697"/>
    <w:rsid w:val="00DA51D8"/>
    <w:rsid w:val="00ED0754"/>
    <w:rsid w:val="00F244A1"/>
    <w:rsid w:val="00F42495"/>
    <w:rsid w:val="00F47F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rsid w:val="00B11B5F"/>
    <w:pPr>
      <w:keepNext/>
      <w:numPr>
        <w:numId w:val="1"/>
      </w:numPr>
      <w:outlineLvl w:val="0"/>
    </w:pPr>
    <w:rPr>
      <w:rFonts w:eastAsia="MS Gothic"/>
    </w:rPr>
  </w:style>
  <w:style w:type="paragraph" w:customStyle="1" w:styleId="NoteLevel2">
    <w:name w:val="Note Level 2"/>
    <w:basedOn w:val="Normal"/>
    <w:rsid w:val="00B11B5F"/>
    <w:pPr>
      <w:keepNext/>
      <w:numPr>
        <w:ilvl w:val="1"/>
        <w:numId w:val="1"/>
      </w:numPr>
      <w:outlineLvl w:val="1"/>
    </w:pPr>
    <w:rPr>
      <w:rFonts w:eastAsia="MS Gothic"/>
    </w:rPr>
  </w:style>
  <w:style w:type="paragraph" w:customStyle="1" w:styleId="NoteLevel3">
    <w:name w:val="Note Level 3"/>
    <w:basedOn w:val="Normal"/>
    <w:rsid w:val="00B11B5F"/>
    <w:pPr>
      <w:keepNext/>
      <w:numPr>
        <w:ilvl w:val="2"/>
        <w:numId w:val="1"/>
      </w:numPr>
      <w:outlineLvl w:val="2"/>
    </w:pPr>
    <w:rPr>
      <w:rFonts w:eastAsia="MS Gothic"/>
    </w:rPr>
  </w:style>
  <w:style w:type="paragraph" w:customStyle="1" w:styleId="NoteLevel4">
    <w:name w:val="Note Level 4"/>
    <w:basedOn w:val="Normal"/>
    <w:rsid w:val="00B11B5F"/>
    <w:pPr>
      <w:keepNext/>
      <w:numPr>
        <w:ilvl w:val="3"/>
        <w:numId w:val="1"/>
      </w:numPr>
      <w:outlineLvl w:val="3"/>
    </w:pPr>
    <w:rPr>
      <w:rFonts w:eastAsia="MS Gothic"/>
    </w:rPr>
  </w:style>
  <w:style w:type="paragraph" w:customStyle="1" w:styleId="NoteLevel5">
    <w:name w:val="Note Level 5"/>
    <w:basedOn w:val="Normal"/>
    <w:rsid w:val="00B11B5F"/>
    <w:pPr>
      <w:keepNext/>
      <w:numPr>
        <w:ilvl w:val="4"/>
        <w:numId w:val="1"/>
      </w:numPr>
      <w:outlineLvl w:val="4"/>
    </w:pPr>
    <w:rPr>
      <w:rFonts w:eastAsia="MS Gothic"/>
    </w:rPr>
  </w:style>
  <w:style w:type="paragraph" w:customStyle="1" w:styleId="NoteLevel6">
    <w:name w:val="Note Level 6"/>
    <w:basedOn w:val="Normal"/>
    <w:rsid w:val="00B11B5F"/>
    <w:pPr>
      <w:keepNext/>
      <w:numPr>
        <w:ilvl w:val="5"/>
        <w:numId w:val="1"/>
      </w:numPr>
      <w:outlineLvl w:val="5"/>
    </w:pPr>
    <w:rPr>
      <w:rFonts w:eastAsia="MS Gothic"/>
    </w:rPr>
  </w:style>
  <w:style w:type="paragraph" w:customStyle="1" w:styleId="NoteLevel7">
    <w:name w:val="Note Level 7"/>
    <w:basedOn w:val="Normal"/>
    <w:rsid w:val="00B11B5F"/>
    <w:pPr>
      <w:keepNext/>
      <w:numPr>
        <w:ilvl w:val="6"/>
        <w:numId w:val="1"/>
      </w:numPr>
      <w:outlineLvl w:val="6"/>
    </w:pPr>
    <w:rPr>
      <w:rFonts w:eastAsia="MS Gothic"/>
    </w:rPr>
  </w:style>
  <w:style w:type="paragraph" w:customStyle="1" w:styleId="NoteLevel8">
    <w:name w:val="Note Level 8"/>
    <w:basedOn w:val="Normal"/>
    <w:rsid w:val="00B11B5F"/>
    <w:pPr>
      <w:keepNext/>
      <w:numPr>
        <w:ilvl w:val="7"/>
        <w:numId w:val="1"/>
      </w:numPr>
      <w:outlineLvl w:val="7"/>
    </w:pPr>
    <w:rPr>
      <w:rFonts w:eastAsia="MS Gothic"/>
    </w:rPr>
  </w:style>
  <w:style w:type="paragraph" w:customStyle="1" w:styleId="NoteLevel9">
    <w:name w:val="Note Level 9"/>
    <w:basedOn w:val="Normal"/>
    <w:rsid w:val="00B11B5F"/>
    <w:pPr>
      <w:keepNext/>
      <w:numPr>
        <w:ilvl w:val="8"/>
        <w:numId w:val="1"/>
      </w:numPr>
      <w:outlineLvl w:val="8"/>
    </w:pPr>
    <w:rPr>
      <w:rFonts w:eastAsia="MS Gothic"/>
    </w:rPr>
  </w:style>
  <w:style w:type="paragraph" w:styleId="ListParagraph">
    <w:name w:val="List Paragraph"/>
    <w:basedOn w:val="Normal"/>
    <w:uiPriority w:val="34"/>
    <w:qFormat/>
    <w:rsid w:val="002D2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16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6B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116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6B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3125FF-6352-402B-9E61-881389DFF3B5}"/>
</file>

<file path=customXml/itemProps2.xml><?xml version="1.0" encoding="utf-8"?>
<ds:datastoreItem xmlns:ds="http://schemas.openxmlformats.org/officeDocument/2006/customXml" ds:itemID="{7259589A-03AA-46D0-9F2E-5D53B6AF4687}"/>
</file>

<file path=customXml/itemProps3.xml><?xml version="1.0" encoding="utf-8"?>
<ds:datastoreItem xmlns:ds="http://schemas.openxmlformats.org/officeDocument/2006/customXml" ds:itemID="{36AD4DE9-C7AA-4AC9-B64E-DBEEB9C0D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1039</Characters>
  <Application>Microsoft Office Word</Application>
  <DocSecurity>0</DocSecurity>
  <PresentationFormat/>
  <Lines>25</Lines>
  <Paragraphs>20</Paragraphs>
  <Slides>0</Slides>
  <Notes>0</Notes>
  <HiddenSlides>0</HiddenSlides>
  <MMClips>0</MMClips>
  <ScaleCrop>false</ScaleCrop>
  <Manager/>
  <Company/>
  <LinksUpToDate>false</LinksUpToDate>
  <CharactersWithSpaces>1207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2014-02-23T20:33:00Z</dcterms:created>
  <dcterms:modified xsi:type="dcterms:W3CDTF">2014-02-23T20:33:00Z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0x010100B097F65576CC4C4E85FBFD77BE71B272</vt:lpwstr>
  </property>
</Properties>
</file>