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77F1EF" w14:textId="77777777" w:rsidR="00272396" w:rsidRPr="00BC6404" w:rsidRDefault="02809CAD" w:rsidP="02809CAD">
      <w:pPr>
        <w:spacing w:after="0" w:line="240" w:lineRule="auto"/>
        <w:jc w:val="cente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Board of Directors</w:t>
      </w:r>
    </w:p>
    <w:p w14:paraId="40BA0506" w14:textId="1AD0B6B6" w:rsidR="00272396" w:rsidRPr="00BC6404" w:rsidRDefault="009213D5" w:rsidP="02809CAD">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May 18, 2017</w:t>
      </w:r>
      <w:r w:rsidR="02809CAD" w:rsidRPr="02809CAD">
        <w:rPr>
          <w:rFonts w:ascii="Times New Roman" w:eastAsia="Times New Roman" w:hAnsi="Times New Roman" w:cs="Times New Roman"/>
          <w:sz w:val="18"/>
          <w:szCs w:val="18"/>
        </w:rPr>
        <w:t xml:space="preserve"> </w:t>
      </w:r>
    </w:p>
    <w:p w14:paraId="3B5F9045" w14:textId="335DB293" w:rsidR="00332A2A" w:rsidRPr="00BC6404" w:rsidRDefault="02809CAD" w:rsidP="02809CAD">
      <w:pPr>
        <w:spacing w:after="0" w:line="240" w:lineRule="auto"/>
        <w:jc w:val="cente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5432 Bell Forge Lane East, Antioch TN 37013</w:t>
      </w:r>
    </w:p>
    <w:p w14:paraId="7EE8F7E4" w14:textId="77777777" w:rsidR="00D37B7B" w:rsidRPr="00BC6404" w:rsidRDefault="00D37B7B" w:rsidP="00965274">
      <w:pPr>
        <w:spacing w:after="0" w:line="240" w:lineRule="auto"/>
        <w:rPr>
          <w:rFonts w:ascii="Times New Roman" w:hAnsi="Times New Roman" w:cs="Times New Roman"/>
          <w:sz w:val="18"/>
          <w:szCs w:val="18"/>
        </w:rPr>
      </w:pPr>
    </w:p>
    <w:p w14:paraId="4A7AD6AB" w14:textId="77777777" w:rsidR="003C7F88" w:rsidRPr="00BC6404" w:rsidRDefault="02809CAD" w:rsidP="02809CAD">
      <w:pPr>
        <w:spacing w:after="0" w:line="240" w:lineRule="auto"/>
        <w:jc w:val="center"/>
        <w:rPr>
          <w:rFonts w:ascii="Times New Roman" w:eastAsia="Times New Roman" w:hAnsi="Times New Roman" w:cs="Times New Roman"/>
          <w:i/>
          <w:iCs/>
          <w:sz w:val="18"/>
          <w:szCs w:val="18"/>
        </w:rPr>
      </w:pPr>
      <w:r w:rsidRPr="02809CAD">
        <w:rPr>
          <w:rFonts w:ascii="Times New Roman" w:eastAsia="Times New Roman" w:hAnsi="Times New Roman" w:cs="Times New Roman"/>
          <w:i/>
          <w:iCs/>
          <w:sz w:val="18"/>
          <w:szCs w:val="18"/>
        </w:rPr>
        <w:t>Together, we prepare every scholar to transform the 21</w:t>
      </w:r>
      <w:r w:rsidRPr="02809CAD">
        <w:rPr>
          <w:rFonts w:ascii="Times New Roman" w:eastAsia="Times New Roman" w:hAnsi="Times New Roman" w:cs="Times New Roman"/>
          <w:i/>
          <w:iCs/>
          <w:sz w:val="18"/>
          <w:szCs w:val="18"/>
          <w:vertAlign w:val="superscript"/>
        </w:rPr>
        <w:t>st</w:t>
      </w:r>
      <w:r w:rsidRPr="02809CAD">
        <w:rPr>
          <w:rFonts w:ascii="Times New Roman" w:eastAsia="Times New Roman" w:hAnsi="Times New Roman" w:cs="Times New Roman"/>
          <w:i/>
          <w:iCs/>
          <w:sz w:val="18"/>
          <w:szCs w:val="18"/>
        </w:rPr>
        <w:t xml:space="preserve"> century. </w:t>
      </w:r>
    </w:p>
    <w:p w14:paraId="658A4D3D" w14:textId="77777777" w:rsidR="003C7F88" w:rsidRPr="00BC6404" w:rsidRDefault="003C7F88" w:rsidP="003C7F88">
      <w:pPr>
        <w:spacing w:after="0" w:line="240" w:lineRule="auto"/>
        <w:jc w:val="center"/>
        <w:rPr>
          <w:rFonts w:ascii="Times New Roman" w:hAnsi="Times New Roman" w:cs="Times New Roman"/>
          <w:sz w:val="18"/>
          <w:szCs w:val="18"/>
        </w:rPr>
      </w:pPr>
    </w:p>
    <w:tbl>
      <w:tblPr>
        <w:tblStyle w:val="TableGrid"/>
        <w:tblW w:w="10417" w:type="dxa"/>
        <w:tblBorders>
          <w:left w:val="none" w:sz="0" w:space="0" w:color="auto"/>
          <w:right w:val="none" w:sz="0" w:space="0" w:color="auto"/>
          <w:insideV w:val="none" w:sz="0" w:space="0" w:color="auto"/>
        </w:tblBorders>
        <w:tblLook w:val="04A0" w:firstRow="1" w:lastRow="0" w:firstColumn="1" w:lastColumn="0" w:noHBand="0" w:noVBand="1"/>
      </w:tblPr>
      <w:tblGrid>
        <w:gridCol w:w="881"/>
        <w:gridCol w:w="6032"/>
        <w:gridCol w:w="1209"/>
        <w:gridCol w:w="248"/>
        <w:gridCol w:w="1307"/>
        <w:gridCol w:w="133"/>
        <w:gridCol w:w="607"/>
      </w:tblGrid>
      <w:tr w:rsidR="00965274" w:rsidRPr="00BC6404" w14:paraId="099D8B23" w14:textId="77777777" w:rsidTr="02809CAD">
        <w:trPr>
          <w:trHeight w:val="302"/>
        </w:trPr>
        <w:tc>
          <w:tcPr>
            <w:tcW w:w="881" w:type="dxa"/>
          </w:tcPr>
          <w:p w14:paraId="05C20550"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Action Needed</w:t>
            </w:r>
          </w:p>
        </w:tc>
        <w:tc>
          <w:tcPr>
            <w:tcW w:w="6032" w:type="dxa"/>
          </w:tcPr>
          <w:p w14:paraId="7F5293F8"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Agenda Item</w:t>
            </w:r>
          </w:p>
        </w:tc>
        <w:tc>
          <w:tcPr>
            <w:tcW w:w="1209" w:type="dxa"/>
          </w:tcPr>
          <w:p w14:paraId="1E037CFE" w14:textId="77777777" w:rsidR="00965274" w:rsidRPr="00BC6404" w:rsidRDefault="02809CAD" w:rsidP="02809CAD">
            <w:pPr>
              <w:ind w:left="72"/>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Who?</w:t>
            </w:r>
          </w:p>
        </w:tc>
        <w:tc>
          <w:tcPr>
            <w:tcW w:w="1555" w:type="dxa"/>
            <w:gridSpan w:val="2"/>
          </w:tcPr>
          <w:p w14:paraId="06DEE555"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Materials</w:t>
            </w:r>
          </w:p>
        </w:tc>
        <w:tc>
          <w:tcPr>
            <w:tcW w:w="740" w:type="dxa"/>
            <w:gridSpan w:val="2"/>
          </w:tcPr>
          <w:p w14:paraId="3010A52D" w14:textId="77777777" w:rsidR="00965274" w:rsidRPr="00BC6404" w:rsidRDefault="02809CAD" w:rsidP="02809CAD">
            <w:pPr>
              <w:rPr>
                <w:rFonts w:ascii="Times New Roman" w:eastAsia="Times New Roman" w:hAnsi="Times New Roman" w:cs="Times New Roman"/>
                <w:b/>
                <w:bCs/>
                <w:sz w:val="18"/>
                <w:szCs w:val="18"/>
              </w:rPr>
            </w:pPr>
            <w:r w:rsidRPr="02809CAD">
              <w:rPr>
                <w:rFonts w:ascii="Times New Roman" w:eastAsia="Times New Roman" w:hAnsi="Times New Roman" w:cs="Times New Roman"/>
                <w:b/>
                <w:bCs/>
                <w:sz w:val="18"/>
                <w:szCs w:val="18"/>
              </w:rPr>
              <w:t>Time</w:t>
            </w:r>
          </w:p>
        </w:tc>
      </w:tr>
      <w:tr w:rsidR="00965274" w:rsidRPr="00BC6404" w14:paraId="61D75A22" w14:textId="77777777" w:rsidTr="02809CAD">
        <w:trPr>
          <w:trHeight w:val="302"/>
        </w:trPr>
        <w:tc>
          <w:tcPr>
            <w:tcW w:w="881" w:type="dxa"/>
          </w:tcPr>
          <w:p w14:paraId="7BEF84BE" w14:textId="77777777" w:rsidR="00965274" w:rsidRPr="00BC6404" w:rsidRDefault="00965274" w:rsidP="00965274">
            <w:pPr>
              <w:rPr>
                <w:rFonts w:ascii="Times New Roman" w:hAnsi="Times New Roman" w:cs="Times New Roman"/>
                <w:sz w:val="18"/>
                <w:szCs w:val="18"/>
              </w:rPr>
            </w:pPr>
          </w:p>
          <w:p w14:paraId="2EC474B8" w14:textId="77777777"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14:paraId="41BE8EE2" w14:textId="77777777" w:rsidR="003C7F8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VOTE</w:t>
            </w:r>
          </w:p>
          <w:p w14:paraId="467C5E5A" w14:textId="77777777" w:rsidR="00474D53" w:rsidRPr="00BC6404" w:rsidRDefault="00474D53" w:rsidP="00965274">
            <w:pPr>
              <w:rPr>
                <w:rFonts w:ascii="Times New Roman" w:hAnsi="Times New Roman" w:cs="Times New Roman"/>
                <w:sz w:val="18"/>
                <w:szCs w:val="18"/>
              </w:rPr>
            </w:pPr>
          </w:p>
        </w:tc>
        <w:tc>
          <w:tcPr>
            <w:tcW w:w="6032" w:type="dxa"/>
          </w:tcPr>
          <w:p w14:paraId="607EDF50" w14:textId="7E49F15A" w:rsidR="00B4665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Welcome and Team Building</w:t>
            </w:r>
          </w:p>
          <w:p w14:paraId="2C3C6BE7" w14:textId="77777777" w:rsidR="00965274"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 Schedule / Events</w:t>
            </w:r>
          </w:p>
          <w:p w14:paraId="25044227" w14:textId="77777777"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Minutes of Last Meeting: Review and Approve</w:t>
            </w:r>
          </w:p>
          <w:p w14:paraId="2F6AA5B7" w14:textId="77777777" w:rsidR="003C7F8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Today’s Meeting Agenda: Review and Approve</w:t>
            </w:r>
          </w:p>
          <w:p w14:paraId="1D6D2B98" w14:textId="1D70DDF1" w:rsidR="02809CAD" w:rsidRDefault="02809CAD" w:rsidP="004F46C7">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Next Meet</w:t>
            </w:r>
            <w:r w:rsidR="004F46C7">
              <w:rPr>
                <w:rFonts w:ascii="Times New Roman" w:eastAsia="Times New Roman" w:hAnsi="Times New Roman" w:cs="Times New Roman"/>
                <w:sz w:val="18"/>
                <w:szCs w:val="18"/>
              </w:rPr>
              <w:t>ings</w:t>
            </w:r>
          </w:p>
          <w:p w14:paraId="0DFF37B4" w14:textId="408ADA5F" w:rsidR="004F46C7" w:rsidRDefault="00BA3EF2" w:rsidP="02809CAD">
            <w:pPr>
              <w:pStyle w:val="ListParagraph"/>
              <w:numPr>
                <w:ilvl w:val="2"/>
                <w:numId w:val="6"/>
              </w:numPr>
              <w:rPr>
                <w:rFonts w:ascii="Times New Roman" w:eastAsia="Times New Roman" w:hAnsi="Times New Roman" w:cs="Times New Roman"/>
                <w:sz w:val="18"/>
                <w:szCs w:val="18"/>
              </w:rPr>
            </w:pPr>
            <w:r>
              <w:rPr>
                <w:rFonts w:ascii="Times New Roman" w:eastAsia="Times New Roman" w:hAnsi="Times New Roman" w:cs="Times New Roman"/>
                <w:sz w:val="18"/>
                <w:szCs w:val="18"/>
              </w:rPr>
              <w:t>Board Meeting: June 15, 2017: 12 pm</w:t>
            </w:r>
          </w:p>
          <w:p w14:paraId="09650941" w14:textId="4FC0EB16" w:rsidR="00F05BF8" w:rsidRDefault="02809CAD" w:rsidP="009213D5">
            <w:pPr>
              <w:pStyle w:val="ListParagraph"/>
              <w:numPr>
                <w:ilvl w:val="1"/>
                <w:numId w:val="6"/>
              </w:numPr>
              <w:rPr>
                <w:rFonts w:ascii="Times New Roman" w:eastAsia="Times New Roman" w:hAnsi="Times New Roman" w:cs="Times New Roman"/>
                <w:sz w:val="18"/>
                <w:szCs w:val="18"/>
              </w:rPr>
            </w:pPr>
            <w:proofErr w:type="gramStart"/>
            <w:r w:rsidRPr="02809CAD">
              <w:rPr>
                <w:rFonts w:ascii="Times New Roman" w:eastAsia="Times New Roman" w:hAnsi="Times New Roman" w:cs="Times New Roman"/>
                <w:sz w:val="18"/>
                <w:szCs w:val="18"/>
              </w:rPr>
              <w:t>Events .</w:t>
            </w:r>
            <w:proofErr w:type="gramEnd"/>
          </w:p>
          <w:p w14:paraId="41FD68EA" w14:textId="35C8F451" w:rsidR="001618EE" w:rsidRPr="00F05BF8" w:rsidRDefault="001618EE" w:rsidP="02809CAD">
            <w:pPr>
              <w:pStyle w:val="ListParagraph"/>
              <w:numPr>
                <w:ilvl w:val="2"/>
                <w:numId w:val="6"/>
              </w:numPr>
              <w:ind w:right="-918"/>
              <w:rPr>
                <w:rFonts w:ascii="Times New Roman" w:eastAsia="Times New Roman" w:hAnsi="Times New Roman" w:cs="Times New Roman"/>
                <w:sz w:val="18"/>
                <w:szCs w:val="18"/>
              </w:rPr>
            </w:pPr>
            <w:r>
              <w:rPr>
                <w:rFonts w:ascii="Times New Roman" w:eastAsia="Times New Roman" w:hAnsi="Times New Roman" w:cs="Times New Roman"/>
                <w:sz w:val="18"/>
                <w:szCs w:val="18"/>
              </w:rPr>
              <w:t>Fr</w:t>
            </w:r>
            <w:r w:rsidR="009213D5">
              <w:rPr>
                <w:rFonts w:ascii="Times New Roman" w:eastAsia="Times New Roman" w:hAnsi="Times New Roman" w:cs="Times New Roman"/>
                <w:sz w:val="18"/>
                <w:szCs w:val="18"/>
              </w:rPr>
              <w:t>iends of Education Mixer: May 24</w:t>
            </w:r>
            <w:r>
              <w:rPr>
                <w:rFonts w:ascii="Times New Roman" w:eastAsia="Times New Roman" w:hAnsi="Times New Roman" w:cs="Times New Roman"/>
                <w:sz w:val="18"/>
                <w:szCs w:val="18"/>
              </w:rPr>
              <w:t>, 2017 5 pm – 8 pm</w:t>
            </w:r>
          </w:p>
        </w:tc>
        <w:tc>
          <w:tcPr>
            <w:tcW w:w="1209" w:type="dxa"/>
          </w:tcPr>
          <w:p w14:paraId="0D444AD9"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Ryan </w:t>
            </w:r>
          </w:p>
          <w:p w14:paraId="3D272E16" w14:textId="77777777" w:rsidR="00F05BF8" w:rsidRDefault="00F05BF8" w:rsidP="007237D8">
            <w:pPr>
              <w:rPr>
                <w:rFonts w:ascii="Times New Roman" w:hAnsi="Times New Roman" w:cs="Times New Roman"/>
                <w:sz w:val="18"/>
                <w:szCs w:val="18"/>
              </w:rPr>
            </w:pPr>
          </w:p>
          <w:p w14:paraId="231FD384" w14:textId="77777777" w:rsidR="00F05BF8" w:rsidRDefault="00F05BF8" w:rsidP="007237D8">
            <w:pPr>
              <w:rPr>
                <w:rFonts w:ascii="Times New Roman" w:hAnsi="Times New Roman" w:cs="Times New Roman"/>
                <w:sz w:val="18"/>
                <w:szCs w:val="18"/>
              </w:rPr>
            </w:pPr>
          </w:p>
          <w:p w14:paraId="17023A69" w14:textId="77777777" w:rsidR="00F05BF8" w:rsidRDefault="00F05BF8" w:rsidP="007237D8">
            <w:pPr>
              <w:rPr>
                <w:rFonts w:ascii="Times New Roman" w:hAnsi="Times New Roman" w:cs="Times New Roman"/>
                <w:sz w:val="18"/>
                <w:szCs w:val="18"/>
              </w:rPr>
            </w:pPr>
          </w:p>
          <w:p w14:paraId="4B877E40" w14:textId="77777777" w:rsidR="00F05BF8" w:rsidRDefault="00F05BF8" w:rsidP="007237D8">
            <w:pPr>
              <w:rPr>
                <w:rFonts w:ascii="Times New Roman" w:hAnsi="Times New Roman" w:cs="Times New Roman"/>
                <w:sz w:val="18"/>
                <w:szCs w:val="18"/>
              </w:rPr>
            </w:pPr>
          </w:p>
          <w:p w14:paraId="1C2C18A3" w14:textId="77777777" w:rsidR="00F05BF8" w:rsidRDefault="00F05BF8" w:rsidP="007237D8">
            <w:pPr>
              <w:rPr>
                <w:rFonts w:ascii="Times New Roman" w:hAnsi="Times New Roman" w:cs="Times New Roman"/>
                <w:sz w:val="18"/>
                <w:szCs w:val="18"/>
              </w:rPr>
            </w:pPr>
          </w:p>
          <w:p w14:paraId="62B9E294" w14:textId="77777777" w:rsidR="00F05BF8" w:rsidRDefault="00F05BF8" w:rsidP="007237D8">
            <w:pPr>
              <w:rPr>
                <w:rFonts w:ascii="Times New Roman" w:hAnsi="Times New Roman" w:cs="Times New Roman"/>
                <w:sz w:val="18"/>
                <w:szCs w:val="18"/>
              </w:rPr>
            </w:pPr>
          </w:p>
          <w:p w14:paraId="31AEB000" w14:textId="10363EE8"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Mia</w:t>
            </w:r>
          </w:p>
        </w:tc>
        <w:tc>
          <w:tcPr>
            <w:tcW w:w="1555" w:type="dxa"/>
            <w:gridSpan w:val="2"/>
          </w:tcPr>
          <w:p w14:paraId="15A2C56C" w14:textId="3290C8BF" w:rsidR="00965274" w:rsidRPr="00BC6404" w:rsidRDefault="00AB3E2F" w:rsidP="00BA3EF2">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Minutes </w:t>
            </w:r>
            <w:r w:rsidR="009213D5">
              <w:rPr>
                <w:rFonts w:ascii="Times New Roman" w:eastAsia="Times New Roman" w:hAnsi="Times New Roman" w:cs="Times New Roman"/>
                <w:sz w:val="18"/>
                <w:szCs w:val="18"/>
              </w:rPr>
              <w:t>4/20</w:t>
            </w:r>
            <w:r w:rsidR="00F10B8C">
              <w:rPr>
                <w:rFonts w:ascii="Times New Roman" w:eastAsia="Times New Roman" w:hAnsi="Times New Roman" w:cs="Times New Roman"/>
                <w:sz w:val="18"/>
                <w:szCs w:val="18"/>
              </w:rPr>
              <w:t>/17</w:t>
            </w:r>
          </w:p>
        </w:tc>
        <w:tc>
          <w:tcPr>
            <w:tcW w:w="740" w:type="dxa"/>
            <w:gridSpan w:val="2"/>
          </w:tcPr>
          <w:p w14:paraId="195790EF" w14:textId="1FA5C70F" w:rsidR="00965274"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12:00 </w:t>
            </w:r>
          </w:p>
        </w:tc>
      </w:tr>
      <w:tr w:rsidR="00F05BF8" w:rsidRPr="00BC6404" w14:paraId="7B0F2690" w14:textId="77777777" w:rsidTr="02809CAD">
        <w:trPr>
          <w:trHeight w:val="565"/>
        </w:trPr>
        <w:tc>
          <w:tcPr>
            <w:tcW w:w="881" w:type="dxa"/>
          </w:tcPr>
          <w:p w14:paraId="5C2C41A4" w14:textId="3C370DCE" w:rsidR="00F05BF8" w:rsidRPr="00BC6404" w:rsidRDefault="00F05BF8" w:rsidP="00F05BF8">
            <w:pPr>
              <w:rPr>
                <w:rFonts w:ascii="Times New Roman" w:hAnsi="Times New Roman" w:cs="Times New Roman"/>
                <w:sz w:val="18"/>
                <w:szCs w:val="18"/>
              </w:rPr>
            </w:pPr>
          </w:p>
          <w:p w14:paraId="28DF1D4D" w14:textId="77777777" w:rsidR="00F05BF8" w:rsidRPr="00BC6404" w:rsidRDefault="00F05BF8" w:rsidP="00F05BF8">
            <w:pPr>
              <w:rPr>
                <w:rFonts w:ascii="Times New Roman" w:hAnsi="Times New Roman" w:cs="Times New Roman"/>
                <w:sz w:val="18"/>
                <w:szCs w:val="18"/>
              </w:rPr>
            </w:pPr>
          </w:p>
          <w:p w14:paraId="1DA9A8D7" w14:textId="4B40E336" w:rsidR="00F05BF8" w:rsidRPr="00BC6404" w:rsidRDefault="00F05BF8" w:rsidP="00F05BF8">
            <w:pPr>
              <w:rPr>
                <w:rFonts w:ascii="Times New Roman" w:hAnsi="Times New Roman" w:cs="Times New Roman"/>
                <w:sz w:val="18"/>
                <w:szCs w:val="18"/>
              </w:rPr>
            </w:pPr>
          </w:p>
        </w:tc>
        <w:tc>
          <w:tcPr>
            <w:tcW w:w="6032" w:type="dxa"/>
          </w:tcPr>
          <w:p w14:paraId="3BFBFACA" w14:textId="0C007C82"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Intrepid Executive Director’s Report</w:t>
            </w:r>
          </w:p>
          <w:p w14:paraId="51E69111" w14:textId="5F4899BA" w:rsidR="00F05BF8" w:rsidRP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Annual Progress on Strategic Plan</w:t>
            </w:r>
          </w:p>
        </w:tc>
        <w:tc>
          <w:tcPr>
            <w:tcW w:w="1209" w:type="dxa"/>
          </w:tcPr>
          <w:p w14:paraId="5743FD05" w14:textId="77777777" w:rsidR="00F05BF8" w:rsidRPr="00BC6404" w:rsidRDefault="00F05BF8" w:rsidP="00F05BF8">
            <w:pPr>
              <w:rPr>
                <w:rFonts w:ascii="Times New Roman" w:hAnsi="Times New Roman" w:cs="Times New Roman"/>
                <w:color w:val="000000" w:themeColor="text1"/>
                <w:sz w:val="18"/>
                <w:szCs w:val="18"/>
              </w:rPr>
            </w:pPr>
          </w:p>
          <w:p w14:paraId="08DB4992" w14:textId="5D74DEEC"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color w:val="000000" w:themeColor="text1"/>
                <w:sz w:val="18"/>
                <w:szCs w:val="18"/>
              </w:rPr>
              <w:t xml:space="preserve">Mia </w:t>
            </w:r>
            <w:r w:rsidRPr="02809CAD">
              <w:rPr>
                <w:rFonts w:ascii="Times New Roman" w:eastAsia="Times New Roman" w:hAnsi="Times New Roman" w:cs="Times New Roman"/>
                <w:sz w:val="18"/>
                <w:szCs w:val="18"/>
              </w:rPr>
              <w:t xml:space="preserve"> </w:t>
            </w:r>
          </w:p>
        </w:tc>
        <w:tc>
          <w:tcPr>
            <w:tcW w:w="1555" w:type="dxa"/>
            <w:gridSpan w:val="2"/>
          </w:tcPr>
          <w:p w14:paraId="5057A7B4" w14:textId="77777777" w:rsidR="00F05BF8" w:rsidRDefault="00F05BF8" w:rsidP="00F05BF8">
            <w:pPr>
              <w:rPr>
                <w:rFonts w:ascii="Times New Roman" w:hAnsi="Times New Roman" w:cs="Times New Roman"/>
                <w:sz w:val="18"/>
                <w:szCs w:val="18"/>
              </w:rPr>
            </w:pPr>
          </w:p>
          <w:p w14:paraId="5FA22521" w14:textId="4DC97922"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ED Report</w:t>
            </w:r>
          </w:p>
        </w:tc>
        <w:tc>
          <w:tcPr>
            <w:tcW w:w="740" w:type="dxa"/>
            <w:gridSpan w:val="2"/>
          </w:tcPr>
          <w:p w14:paraId="6A773A94" w14:textId="5AA64844"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     12:10</w:t>
            </w:r>
          </w:p>
        </w:tc>
      </w:tr>
      <w:tr w:rsidR="00F05BF8" w:rsidRPr="00BC6404" w14:paraId="107C1924" w14:textId="77777777" w:rsidTr="009213D5">
        <w:trPr>
          <w:trHeight w:val="321"/>
        </w:trPr>
        <w:tc>
          <w:tcPr>
            <w:tcW w:w="881" w:type="dxa"/>
          </w:tcPr>
          <w:p w14:paraId="5A0E9636" w14:textId="77777777" w:rsidR="00F05BF8" w:rsidRPr="00BC6404" w:rsidRDefault="00F05BF8" w:rsidP="00F05BF8">
            <w:pPr>
              <w:rPr>
                <w:rFonts w:ascii="Times New Roman" w:hAnsi="Times New Roman" w:cs="Times New Roman"/>
                <w:sz w:val="18"/>
                <w:szCs w:val="18"/>
              </w:rPr>
            </w:pPr>
          </w:p>
        </w:tc>
        <w:tc>
          <w:tcPr>
            <w:tcW w:w="6032" w:type="dxa"/>
          </w:tcPr>
          <w:p w14:paraId="2AD22A36" w14:textId="77777777" w:rsidR="00F05BF8" w:rsidRPr="00BC6404" w:rsidRDefault="02809CAD" w:rsidP="02809CAD">
            <w:pPr>
              <w:pStyle w:val="ListParagraph"/>
              <w:numPr>
                <w:ilvl w:val="0"/>
                <w:numId w:val="6"/>
              </w:numPr>
              <w:ind w:left="434" w:hanging="434"/>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Committee Updates</w:t>
            </w:r>
          </w:p>
          <w:p w14:paraId="3E456962" w14:textId="77777777"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AACE </w:t>
            </w:r>
          </w:p>
          <w:p w14:paraId="5BAA2C7D" w14:textId="646195DA" w:rsidR="00F05BF8"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High School Taskforce</w:t>
            </w:r>
          </w:p>
          <w:p w14:paraId="63532D1D" w14:textId="3B0648A4"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Finance </w:t>
            </w:r>
          </w:p>
          <w:p w14:paraId="33045BAD" w14:textId="015828DB" w:rsidR="00F05BF8"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Governance</w:t>
            </w:r>
          </w:p>
          <w:p w14:paraId="7CA58B1A" w14:textId="6563A9CA" w:rsidR="002E5D05" w:rsidRPr="00BC6404" w:rsidRDefault="02809CAD" w:rsidP="02809CAD">
            <w:pPr>
              <w:pStyle w:val="ListParagraph"/>
              <w:numPr>
                <w:ilvl w:val="1"/>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 xml:space="preserve">Development                                                                             </w:t>
            </w:r>
          </w:p>
        </w:tc>
        <w:tc>
          <w:tcPr>
            <w:tcW w:w="1457" w:type="dxa"/>
            <w:gridSpan w:val="2"/>
          </w:tcPr>
          <w:p w14:paraId="69A2826C" w14:textId="77777777" w:rsidR="00EB602F" w:rsidRDefault="00EB602F" w:rsidP="00EB602F">
            <w:pPr>
              <w:rPr>
                <w:rFonts w:ascii="Times New Roman" w:eastAsia="Times New Roman" w:hAnsi="Times New Roman" w:cs="Times New Roman"/>
                <w:sz w:val="18"/>
                <w:szCs w:val="18"/>
              </w:rPr>
            </w:pPr>
          </w:p>
          <w:p w14:paraId="2EFC6520" w14:textId="77777777"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Mary Cypress</w:t>
            </w:r>
            <w:r w:rsidR="02809CAD" w:rsidRPr="02809CAD">
              <w:rPr>
                <w:rFonts w:ascii="Times New Roman" w:eastAsia="Times New Roman" w:hAnsi="Times New Roman" w:cs="Times New Roman"/>
                <w:sz w:val="18"/>
                <w:szCs w:val="18"/>
              </w:rPr>
              <w:t xml:space="preserve"> </w:t>
            </w:r>
          </w:p>
          <w:p w14:paraId="210D4F95" w14:textId="77777777"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Ryan</w:t>
            </w:r>
          </w:p>
          <w:p w14:paraId="64318102" w14:textId="77777777" w:rsidR="00EB602F"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Todd</w:t>
            </w:r>
          </w:p>
          <w:p w14:paraId="5DFB260C" w14:textId="77777777" w:rsidR="00EB602F" w:rsidRDefault="00EB602F" w:rsidP="00EB602F">
            <w:pPr>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Tizgel</w:t>
            </w:r>
            <w:proofErr w:type="spellEnd"/>
          </w:p>
          <w:p w14:paraId="75D65D74" w14:textId="2BB1158C" w:rsidR="002E5D05" w:rsidRPr="00BC6404" w:rsidRDefault="00EB602F" w:rsidP="00EB602F">
            <w:pPr>
              <w:rPr>
                <w:rFonts w:ascii="Times New Roman" w:eastAsia="Times New Roman" w:hAnsi="Times New Roman" w:cs="Times New Roman"/>
                <w:sz w:val="18"/>
                <w:szCs w:val="18"/>
              </w:rPr>
            </w:pPr>
            <w:r>
              <w:rPr>
                <w:rFonts w:ascii="Times New Roman" w:eastAsia="Times New Roman" w:hAnsi="Times New Roman" w:cs="Times New Roman"/>
                <w:sz w:val="18"/>
                <w:szCs w:val="18"/>
              </w:rPr>
              <w:t>Tom</w:t>
            </w:r>
            <w:r w:rsidR="02809CAD" w:rsidRPr="02809CAD">
              <w:rPr>
                <w:rFonts w:ascii="Times New Roman" w:eastAsia="Times New Roman" w:hAnsi="Times New Roman" w:cs="Times New Roman"/>
                <w:sz w:val="18"/>
                <w:szCs w:val="18"/>
              </w:rPr>
              <w:t xml:space="preserve">                      </w:t>
            </w:r>
          </w:p>
        </w:tc>
        <w:tc>
          <w:tcPr>
            <w:tcW w:w="1440" w:type="dxa"/>
            <w:gridSpan w:val="2"/>
          </w:tcPr>
          <w:p w14:paraId="29AE26E7" w14:textId="77777777" w:rsidR="00F05BF8" w:rsidRPr="00BC6404" w:rsidRDefault="00F05BF8" w:rsidP="00F05BF8">
            <w:pPr>
              <w:rPr>
                <w:rFonts w:ascii="Times New Roman" w:hAnsi="Times New Roman" w:cs="Times New Roman"/>
                <w:sz w:val="18"/>
                <w:szCs w:val="18"/>
              </w:rPr>
            </w:pPr>
          </w:p>
          <w:p w14:paraId="19173606" w14:textId="77777777"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14103163"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516FFED9" w14:textId="6F4B2FC2" w:rsidR="00EF7BF8" w:rsidRDefault="00EF7BF8" w:rsidP="02809CAD">
            <w:pPr>
              <w:rPr>
                <w:rFonts w:ascii="Times New Roman" w:eastAsia="Times New Roman" w:hAnsi="Times New Roman" w:cs="Times New Roman"/>
                <w:sz w:val="18"/>
                <w:szCs w:val="18"/>
              </w:rPr>
            </w:pPr>
            <w:r>
              <w:rPr>
                <w:rFonts w:ascii="Times New Roman" w:eastAsia="Times New Roman" w:hAnsi="Times New Roman" w:cs="Times New Roman"/>
                <w:sz w:val="18"/>
                <w:szCs w:val="18"/>
              </w:rPr>
              <w:t>Financials</w:t>
            </w:r>
          </w:p>
          <w:p w14:paraId="47AF7E69" w14:textId="77777777" w:rsidR="00F05BF8"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p w14:paraId="3BCC1278" w14:textId="0ED8266D" w:rsidR="002E5D05"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Report</w:t>
            </w:r>
          </w:p>
        </w:tc>
        <w:tc>
          <w:tcPr>
            <w:tcW w:w="607" w:type="dxa"/>
          </w:tcPr>
          <w:p w14:paraId="1EED4BA7" w14:textId="6E0787D1" w:rsidR="00F05BF8" w:rsidRDefault="02809CAD" w:rsidP="02809CAD">
            <w:pPr>
              <w:ind w:left="-268"/>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w:t>
            </w:r>
            <w:r w:rsidR="009213D5">
              <w:rPr>
                <w:rFonts w:ascii="Times New Roman" w:eastAsia="Times New Roman" w:hAnsi="Times New Roman" w:cs="Times New Roman"/>
                <w:sz w:val="18"/>
                <w:szCs w:val="18"/>
              </w:rPr>
              <w:t>12</w:t>
            </w:r>
            <w:bookmarkStart w:id="0" w:name="_GoBack"/>
            <w:bookmarkEnd w:id="0"/>
            <w:r w:rsidRPr="02809CAD">
              <w:rPr>
                <w:rFonts w:ascii="Times New Roman" w:eastAsia="Times New Roman" w:hAnsi="Times New Roman" w:cs="Times New Roman"/>
                <w:sz w:val="18"/>
                <w:szCs w:val="18"/>
              </w:rPr>
              <w:t>:20</w:t>
            </w:r>
          </w:p>
        </w:tc>
      </w:tr>
      <w:tr w:rsidR="00F05BF8" w:rsidRPr="00BC6404" w14:paraId="64DDF022" w14:textId="77777777" w:rsidTr="02809CAD">
        <w:trPr>
          <w:trHeight w:val="321"/>
        </w:trPr>
        <w:tc>
          <w:tcPr>
            <w:tcW w:w="881" w:type="dxa"/>
          </w:tcPr>
          <w:p w14:paraId="1C496A24" w14:textId="06EF76E6" w:rsidR="00F05BF8" w:rsidRPr="00BC6404" w:rsidRDefault="00F05BF8" w:rsidP="00F05BF8">
            <w:pPr>
              <w:rPr>
                <w:rFonts w:ascii="Times New Roman" w:hAnsi="Times New Roman" w:cs="Times New Roman"/>
                <w:sz w:val="18"/>
                <w:szCs w:val="18"/>
              </w:rPr>
            </w:pPr>
          </w:p>
        </w:tc>
        <w:tc>
          <w:tcPr>
            <w:tcW w:w="6032" w:type="dxa"/>
          </w:tcPr>
          <w:p w14:paraId="71BD3B82" w14:textId="77777777"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Other Business</w:t>
            </w:r>
          </w:p>
          <w:p w14:paraId="47799F20" w14:textId="225C1F93" w:rsidR="00F05BF8" w:rsidRPr="00BC6404" w:rsidRDefault="00F05BF8" w:rsidP="00F05BF8">
            <w:pPr>
              <w:pStyle w:val="ListParagraph"/>
              <w:ind w:left="1080"/>
              <w:rPr>
                <w:rFonts w:ascii="Times New Roman" w:hAnsi="Times New Roman" w:cs="Times New Roman"/>
                <w:sz w:val="18"/>
                <w:szCs w:val="18"/>
              </w:rPr>
            </w:pPr>
          </w:p>
        </w:tc>
        <w:tc>
          <w:tcPr>
            <w:tcW w:w="1209" w:type="dxa"/>
          </w:tcPr>
          <w:p w14:paraId="1FDA635F" w14:textId="77777777" w:rsidR="00F05BF8" w:rsidRPr="00BC6404" w:rsidRDefault="00F05BF8" w:rsidP="00F05BF8">
            <w:pPr>
              <w:rPr>
                <w:rFonts w:ascii="Times New Roman" w:hAnsi="Times New Roman" w:cs="Times New Roman"/>
                <w:sz w:val="18"/>
                <w:szCs w:val="18"/>
              </w:rPr>
            </w:pPr>
          </w:p>
        </w:tc>
        <w:tc>
          <w:tcPr>
            <w:tcW w:w="1555" w:type="dxa"/>
            <w:gridSpan w:val="2"/>
          </w:tcPr>
          <w:p w14:paraId="1822F7B3" w14:textId="77777777" w:rsidR="00F05BF8" w:rsidRPr="00BC6404" w:rsidRDefault="00F05BF8" w:rsidP="00F05BF8">
            <w:pPr>
              <w:rPr>
                <w:rFonts w:ascii="Times New Roman" w:hAnsi="Times New Roman" w:cs="Times New Roman"/>
                <w:sz w:val="18"/>
                <w:szCs w:val="18"/>
              </w:rPr>
            </w:pPr>
          </w:p>
        </w:tc>
        <w:tc>
          <w:tcPr>
            <w:tcW w:w="740" w:type="dxa"/>
            <w:gridSpan w:val="2"/>
          </w:tcPr>
          <w:p w14:paraId="10854CBF" w14:textId="2130F424" w:rsidR="00F05BF8" w:rsidRPr="00BC6404" w:rsidRDefault="02809CAD" w:rsidP="02809CAD">
            <w:p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12:55</w:t>
            </w:r>
          </w:p>
        </w:tc>
      </w:tr>
      <w:tr w:rsidR="00F05BF8" w:rsidRPr="00BC6404" w14:paraId="38C4AE74" w14:textId="77777777" w:rsidTr="02809CAD">
        <w:trPr>
          <w:trHeight w:val="321"/>
        </w:trPr>
        <w:tc>
          <w:tcPr>
            <w:tcW w:w="881" w:type="dxa"/>
          </w:tcPr>
          <w:p w14:paraId="315243C2" w14:textId="77777777" w:rsidR="00F05BF8" w:rsidRPr="00BC6404" w:rsidRDefault="00F05BF8" w:rsidP="00F05BF8">
            <w:pPr>
              <w:rPr>
                <w:rFonts w:ascii="Times New Roman" w:hAnsi="Times New Roman" w:cs="Times New Roman"/>
                <w:sz w:val="18"/>
                <w:szCs w:val="18"/>
              </w:rPr>
            </w:pPr>
          </w:p>
        </w:tc>
        <w:tc>
          <w:tcPr>
            <w:tcW w:w="6032" w:type="dxa"/>
          </w:tcPr>
          <w:p w14:paraId="3BFE4989" w14:textId="77777777" w:rsidR="00F05BF8" w:rsidRPr="00BC6404" w:rsidRDefault="02809CAD" w:rsidP="02809CAD">
            <w:pPr>
              <w:pStyle w:val="ListParagraph"/>
              <w:numPr>
                <w:ilvl w:val="0"/>
                <w:numId w:val="6"/>
              </w:numPr>
              <w:rPr>
                <w:rFonts w:ascii="Times New Roman" w:eastAsia="Times New Roman" w:hAnsi="Times New Roman" w:cs="Times New Roman"/>
                <w:sz w:val="18"/>
                <w:szCs w:val="18"/>
              </w:rPr>
            </w:pPr>
            <w:r w:rsidRPr="02809CAD">
              <w:rPr>
                <w:rFonts w:ascii="Times New Roman" w:eastAsia="Times New Roman" w:hAnsi="Times New Roman" w:cs="Times New Roman"/>
                <w:sz w:val="18"/>
                <w:szCs w:val="18"/>
              </w:rPr>
              <w:t>Public Comment</w:t>
            </w:r>
          </w:p>
        </w:tc>
        <w:tc>
          <w:tcPr>
            <w:tcW w:w="1209" w:type="dxa"/>
          </w:tcPr>
          <w:p w14:paraId="2557E15E" w14:textId="77777777" w:rsidR="00F05BF8" w:rsidRPr="00BC6404" w:rsidRDefault="00F05BF8" w:rsidP="00F05BF8">
            <w:pPr>
              <w:rPr>
                <w:rFonts w:ascii="Times New Roman" w:hAnsi="Times New Roman" w:cs="Times New Roman"/>
                <w:sz w:val="18"/>
                <w:szCs w:val="18"/>
              </w:rPr>
            </w:pPr>
          </w:p>
        </w:tc>
        <w:tc>
          <w:tcPr>
            <w:tcW w:w="1555" w:type="dxa"/>
            <w:gridSpan w:val="2"/>
          </w:tcPr>
          <w:p w14:paraId="376D8966" w14:textId="77777777" w:rsidR="00F05BF8" w:rsidRPr="00BC6404" w:rsidRDefault="00F05BF8" w:rsidP="00F05BF8">
            <w:pPr>
              <w:rPr>
                <w:rFonts w:ascii="Times New Roman" w:hAnsi="Times New Roman" w:cs="Times New Roman"/>
                <w:sz w:val="18"/>
                <w:szCs w:val="18"/>
              </w:rPr>
            </w:pPr>
          </w:p>
        </w:tc>
        <w:tc>
          <w:tcPr>
            <w:tcW w:w="740" w:type="dxa"/>
            <w:gridSpan w:val="2"/>
          </w:tcPr>
          <w:p w14:paraId="003CD504" w14:textId="0A0809D7" w:rsidR="00F05BF8" w:rsidRPr="00BC6404" w:rsidRDefault="00F05BF8" w:rsidP="00F05BF8">
            <w:pPr>
              <w:rPr>
                <w:rFonts w:ascii="Times New Roman" w:hAnsi="Times New Roman" w:cs="Times New Roman"/>
                <w:sz w:val="18"/>
                <w:szCs w:val="18"/>
              </w:rPr>
            </w:pPr>
          </w:p>
        </w:tc>
      </w:tr>
    </w:tbl>
    <w:p w14:paraId="6C65743A" w14:textId="77777777" w:rsidR="00965274" w:rsidRPr="00BC6404" w:rsidRDefault="00965274" w:rsidP="00965274">
      <w:pPr>
        <w:spacing w:after="0" w:line="240" w:lineRule="auto"/>
        <w:rPr>
          <w:rFonts w:ascii="Times New Roman" w:hAnsi="Times New Roman" w:cs="Times New Roman"/>
          <w:sz w:val="18"/>
          <w:szCs w:val="18"/>
        </w:rPr>
      </w:pPr>
    </w:p>
    <w:sectPr w:rsidR="00965274" w:rsidRPr="00BC6404" w:rsidSect="00965274">
      <w:head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A723" w14:textId="77777777" w:rsidR="00D321DC" w:rsidRDefault="00D321DC" w:rsidP="000E797A">
      <w:pPr>
        <w:spacing w:after="0" w:line="240" w:lineRule="auto"/>
      </w:pPr>
      <w:r>
        <w:separator/>
      </w:r>
    </w:p>
  </w:endnote>
  <w:endnote w:type="continuationSeparator" w:id="0">
    <w:p w14:paraId="33F2A07B" w14:textId="77777777" w:rsidR="00D321DC" w:rsidRDefault="00D321DC" w:rsidP="000E7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Perpetua">
    <w:panose1 w:val="02020502060401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DE372" w14:textId="77777777" w:rsidR="00D321DC" w:rsidRPr="00965274" w:rsidRDefault="02809CAD" w:rsidP="02809CAD">
    <w:pPr>
      <w:pStyle w:val="Footer"/>
      <w:jc w:val="center"/>
      <w:rPr>
        <w:rFonts w:ascii="Perpetua" w:eastAsia="Perpetua" w:hAnsi="Perpetua" w:cs="Perpetua"/>
      </w:rPr>
    </w:pPr>
    <w:r w:rsidRPr="02809CAD">
      <w:rPr>
        <w:rFonts w:ascii="Perpetua" w:eastAsia="Perpetua" w:hAnsi="Perpetua" w:cs="Perpetua"/>
      </w:rPr>
      <w:t>Intrepid College Prep equips every scholar in grades five through twelve with the academic foundation, financial literacy, and ethical development necessary to excel in selective colleges, earn professional opportunities, and demonstrate positive leadership.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0CDA9F" w14:textId="77777777" w:rsidR="00D321DC" w:rsidRDefault="00D321DC" w:rsidP="000E797A">
      <w:pPr>
        <w:spacing w:after="0" w:line="240" w:lineRule="auto"/>
      </w:pPr>
      <w:r>
        <w:separator/>
      </w:r>
    </w:p>
  </w:footnote>
  <w:footnote w:type="continuationSeparator" w:id="0">
    <w:p w14:paraId="11453E9B" w14:textId="77777777" w:rsidR="00D321DC" w:rsidRDefault="00D321DC" w:rsidP="000E797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BD223" w14:textId="77777777" w:rsidR="00D321DC" w:rsidRDefault="00D321DC">
    <w:pPr>
      <w:pStyle w:val="Header"/>
    </w:pPr>
    <w:r>
      <w:t xml:space="preserve">                </w:t>
    </w:r>
  </w:p>
  <w:p w14:paraId="2DD932E7" w14:textId="77777777" w:rsidR="00D321DC" w:rsidRDefault="00D321D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8B1E8" w14:textId="77777777" w:rsidR="00D321DC" w:rsidRDefault="00D321DC">
    <w:pPr>
      <w:pStyle w:val="Header"/>
    </w:pPr>
    <w:r>
      <w:rPr>
        <w:noProof/>
      </w:rPr>
      <w:drawing>
        <wp:inline distT="0" distB="0" distL="0" distR="0" wp14:anchorId="2DA885C6" wp14:editId="3520C77C">
          <wp:extent cx="5943600" cy="1353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epid College Prep Letterhead Header.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3538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01DFA"/>
    <w:multiLevelType w:val="hybridMultilevel"/>
    <w:tmpl w:val="C6DC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85B09"/>
    <w:multiLevelType w:val="hybridMultilevel"/>
    <w:tmpl w:val="8A28BF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572A04"/>
    <w:multiLevelType w:val="hybridMultilevel"/>
    <w:tmpl w:val="78084676"/>
    <w:lvl w:ilvl="0" w:tplc="A0E02E0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2675E"/>
    <w:multiLevelType w:val="hybridMultilevel"/>
    <w:tmpl w:val="D14E31EA"/>
    <w:lvl w:ilvl="0" w:tplc="31B0B47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2578EB"/>
    <w:multiLevelType w:val="hybridMultilevel"/>
    <w:tmpl w:val="07409AF8"/>
    <w:lvl w:ilvl="0" w:tplc="04090001">
      <w:start w:val="1"/>
      <w:numFmt w:val="bullet"/>
      <w:lvlText w:val=""/>
      <w:lvlJc w:val="left"/>
      <w:pPr>
        <w:ind w:left="720" w:hanging="720"/>
      </w:pPr>
      <w:rPr>
        <w:rFonts w:ascii="Symbol" w:hAnsi="Symbol" w:hint="default"/>
      </w:rPr>
    </w:lvl>
    <w:lvl w:ilvl="1" w:tplc="04090015">
      <w:start w:val="1"/>
      <w:numFmt w:val="upp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72938B4"/>
    <w:multiLevelType w:val="hybridMultilevel"/>
    <w:tmpl w:val="01080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7A"/>
    <w:rsid w:val="000022E7"/>
    <w:rsid w:val="00015FFC"/>
    <w:rsid w:val="000442B6"/>
    <w:rsid w:val="00065983"/>
    <w:rsid w:val="00073244"/>
    <w:rsid w:val="00074DDA"/>
    <w:rsid w:val="00086424"/>
    <w:rsid w:val="000939DE"/>
    <w:rsid w:val="000C0CCE"/>
    <w:rsid w:val="000E797A"/>
    <w:rsid w:val="000F5FEF"/>
    <w:rsid w:val="00110A42"/>
    <w:rsid w:val="001351B7"/>
    <w:rsid w:val="001618EE"/>
    <w:rsid w:val="00197D92"/>
    <w:rsid w:val="001B0A59"/>
    <w:rsid w:val="001C6A14"/>
    <w:rsid w:val="00220C72"/>
    <w:rsid w:val="00224C1D"/>
    <w:rsid w:val="00272396"/>
    <w:rsid w:val="00274D2F"/>
    <w:rsid w:val="00275F31"/>
    <w:rsid w:val="002C4FB0"/>
    <w:rsid w:val="002E5D05"/>
    <w:rsid w:val="00302C69"/>
    <w:rsid w:val="0030361B"/>
    <w:rsid w:val="00325BE6"/>
    <w:rsid w:val="0032723D"/>
    <w:rsid w:val="00332A2A"/>
    <w:rsid w:val="00351434"/>
    <w:rsid w:val="00385488"/>
    <w:rsid w:val="003A757B"/>
    <w:rsid w:val="003C461B"/>
    <w:rsid w:val="003C62E9"/>
    <w:rsid w:val="003C7F88"/>
    <w:rsid w:val="003D6B38"/>
    <w:rsid w:val="003E3A2B"/>
    <w:rsid w:val="00401504"/>
    <w:rsid w:val="00403F7A"/>
    <w:rsid w:val="00464E60"/>
    <w:rsid w:val="00467493"/>
    <w:rsid w:val="00474D53"/>
    <w:rsid w:val="0047568C"/>
    <w:rsid w:val="004765E0"/>
    <w:rsid w:val="004C0E7C"/>
    <w:rsid w:val="004D189C"/>
    <w:rsid w:val="004E6928"/>
    <w:rsid w:val="004E7052"/>
    <w:rsid w:val="004F46C7"/>
    <w:rsid w:val="00524DD6"/>
    <w:rsid w:val="0053414A"/>
    <w:rsid w:val="005623FA"/>
    <w:rsid w:val="00563A98"/>
    <w:rsid w:val="00565018"/>
    <w:rsid w:val="00595052"/>
    <w:rsid w:val="005B0395"/>
    <w:rsid w:val="005C1FBD"/>
    <w:rsid w:val="005E7F08"/>
    <w:rsid w:val="00601712"/>
    <w:rsid w:val="00606E58"/>
    <w:rsid w:val="00645232"/>
    <w:rsid w:val="00687565"/>
    <w:rsid w:val="006D233E"/>
    <w:rsid w:val="007152B0"/>
    <w:rsid w:val="0072202E"/>
    <w:rsid w:val="007237D8"/>
    <w:rsid w:val="00730ABD"/>
    <w:rsid w:val="007319C6"/>
    <w:rsid w:val="007501AF"/>
    <w:rsid w:val="00750E4E"/>
    <w:rsid w:val="007568AB"/>
    <w:rsid w:val="007A735A"/>
    <w:rsid w:val="007B7ECF"/>
    <w:rsid w:val="007E051A"/>
    <w:rsid w:val="007E077A"/>
    <w:rsid w:val="008448C8"/>
    <w:rsid w:val="00851CDD"/>
    <w:rsid w:val="008838A9"/>
    <w:rsid w:val="00884D85"/>
    <w:rsid w:val="008A37C3"/>
    <w:rsid w:val="008D5633"/>
    <w:rsid w:val="008E4C35"/>
    <w:rsid w:val="008F3A2C"/>
    <w:rsid w:val="009213D5"/>
    <w:rsid w:val="00921AA1"/>
    <w:rsid w:val="009261AE"/>
    <w:rsid w:val="0094624D"/>
    <w:rsid w:val="009509E5"/>
    <w:rsid w:val="00965274"/>
    <w:rsid w:val="00997769"/>
    <w:rsid w:val="009C1DDD"/>
    <w:rsid w:val="009E501F"/>
    <w:rsid w:val="009F6C2F"/>
    <w:rsid w:val="009F767A"/>
    <w:rsid w:val="00A07CEA"/>
    <w:rsid w:val="00A75AD6"/>
    <w:rsid w:val="00A771FF"/>
    <w:rsid w:val="00A8478B"/>
    <w:rsid w:val="00AB0516"/>
    <w:rsid w:val="00AB3E2F"/>
    <w:rsid w:val="00AE4FF0"/>
    <w:rsid w:val="00AE5409"/>
    <w:rsid w:val="00AF3E5B"/>
    <w:rsid w:val="00B05F26"/>
    <w:rsid w:val="00B46654"/>
    <w:rsid w:val="00B57A34"/>
    <w:rsid w:val="00B64B84"/>
    <w:rsid w:val="00B75BE8"/>
    <w:rsid w:val="00B93F19"/>
    <w:rsid w:val="00B94389"/>
    <w:rsid w:val="00BA3EF2"/>
    <w:rsid w:val="00BA4753"/>
    <w:rsid w:val="00BC6404"/>
    <w:rsid w:val="00BC6E1F"/>
    <w:rsid w:val="00BF01BB"/>
    <w:rsid w:val="00BF3CC4"/>
    <w:rsid w:val="00C4766F"/>
    <w:rsid w:val="00C5766F"/>
    <w:rsid w:val="00C77720"/>
    <w:rsid w:val="00C82176"/>
    <w:rsid w:val="00C956F7"/>
    <w:rsid w:val="00C967C0"/>
    <w:rsid w:val="00CC0A35"/>
    <w:rsid w:val="00CC5289"/>
    <w:rsid w:val="00CD0567"/>
    <w:rsid w:val="00CE3778"/>
    <w:rsid w:val="00D0228C"/>
    <w:rsid w:val="00D02A31"/>
    <w:rsid w:val="00D321DC"/>
    <w:rsid w:val="00D37B7B"/>
    <w:rsid w:val="00D66CC3"/>
    <w:rsid w:val="00D77ECA"/>
    <w:rsid w:val="00D92EA1"/>
    <w:rsid w:val="00D96976"/>
    <w:rsid w:val="00DA655F"/>
    <w:rsid w:val="00DB2165"/>
    <w:rsid w:val="00DB4C4D"/>
    <w:rsid w:val="00DC547F"/>
    <w:rsid w:val="00DC774E"/>
    <w:rsid w:val="00DD4730"/>
    <w:rsid w:val="00DF2B53"/>
    <w:rsid w:val="00E3524D"/>
    <w:rsid w:val="00EB602F"/>
    <w:rsid w:val="00ED49AA"/>
    <w:rsid w:val="00EF7BF8"/>
    <w:rsid w:val="00F05BF8"/>
    <w:rsid w:val="00F10B8C"/>
    <w:rsid w:val="00F3534B"/>
    <w:rsid w:val="00F77EA4"/>
    <w:rsid w:val="00FB49D8"/>
    <w:rsid w:val="00FC293A"/>
    <w:rsid w:val="00FD08DD"/>
    <w:rsid w:val="00FF0F06"/>
    <w:rsid w:val="00FF5742"/>
    <w:rsid w:val="02809CAD"/>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10B3CDC"/>
  <w15:docId w15:val="{61B91EC7-43F3-4ABC-B34D-3226FA044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7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97A"/>
    <w:rPr>
      <w:rFonts w:ascii="Tahoma" w:hAnsi="Tahoma" w:cs="Tahoma"/>
      <w:sz w:val="16"/>
      <w:szCs w:val="16"/>
    </w:rPr>
  </w:style>
  <w:style w:type="paragraph" w:styleId="Header">
    <w:name w:val="header"/>
    <w:basedOn w:val="Normal"/>
    <w:link w:val="HeaderChar"/>
    <w:uiPriority w:val="99"/>
    <w:unhideWhenUsed/>
    <w:rsid w:val="000E7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97A"/>
  </w:style>
  <w:style w:type="paragraph" w:styleId="Footer">
    <w:name w:val="footer"/>
    <w:basedOn w:val="Normal"/>
    <w:link w:val="FooterChar"/>
    <w:uiPriority w:val="99"/>
    <w:unhideWhenUsed/>
    <w:rsid w:val="000E7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97A"/>
  </w:style>
  <w:style w:type="paragraph" w:styleId="ListParagraph">
    <w:name w:val="List Paragraph"/>
    <w:basedOn w:val="Normal"/>
    <w:uiPriority w:val="34"/>
    <w:qFormat/>
    <w:rsid w:val="00D37B7B"/>
    <w:pPr>
      <w:ind w:left="720"/>
      <w:contextualSpacing/>
    </w:pPr>
  </w:style>
  <w:style w:type="table" w:styleId="TableGrid">
    <w:name w:val="Table Grid"/>
    <w:basedOn w:val="TableNormal"/>
    <w:uiPriority w:val="59"/>
    <w:rsid w:val="009652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1D5047428EF94AA92962D60BFC1375" ma:contentTypeVersion="5" ma:contentTypeDescription="Create a new document." ma:contentTypeScope="" ma:versionID="79f043085c3cf8073df99fa348b7095a">
  <xsd:schema xmlns:xsd="http://www.w3.org/2001/XMLSchema" xmlns:xs="http://www.w3.org/2001/XMLSchema" xmlns:p="http://schemas.microsoft.com/office/2006/metadata/properties" xmlns:ns2="ea184234-af89-4710-9d48-d461c8995b1b" targetNamespace="http://schemas.microsoft.com/office/2006/metadata/properties" ma:root="true" ma:fieldsID="4c8284f7a25484fdc610a99ff724935a" ns2:_="">
    <xsd:import namespace="ea184234-af89-4710-9d48-d461c8995b1b"/>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84234-af89-4710-9d48-d461c8995b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D1E40F-14FE-4A99-AEDF-3B72BFE37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84234-af89-4710-9d48-d461c8995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835DD9-B05B-42FB-90A9-24332223867D}">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ea184234-af89-4710-9d48-d461c8995b1b"/>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F3B7609-DF67-4BFF-B4EE-5E39F9863A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776</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Building Excellent Schools</Company>
  <LinksUpToDate>false</LinksUpToDate>
  <CharactersWithSpaces>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Mia Howard</dc:creator>
  <cp:lastModifiedBy>Mia Howard</cp:lastModifiedBy>
  <cp:revision>2</cp:revision>
  <cp:lastPrinted>2016-10-20T16:40:00Z</cp:lastPrinted>
  <dcterms:created xsi:type="dcterms:W3CDTF">2017-05-18T14:39:00Z</dcterms:created>
  <dcterms:modified xsi:type="dcterms:W3CDTF">2017-05-18T14:39:00Z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0x010100FF1D5047428EF94AA92962D60BFC1375</vt:lpwstr>
  </property>
  <property fmtid="{D5CDD505-2E9C-101B-9397-08002B2CF9AE}" pid="3" name="IsMyDocuments">
    <vt:bool>true</vt:bool>
  </property>
</Properties>
</file>